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EA" w:rsidRPr="00530012" w:rsidRDefault="004C735F" w:rsidP="005F6FEA">
      <w:pPr>
        <w:jc w:val="center"/>
        <w:rPr>
          <w:sz w:val="36"/>
          <w:szCs w:val="36"/>
        </w:rPr>
      </w:pPr>
      <w:r>
        <w:rPr>
          <w:sz w:val="36"/>
          <w:szCs w:val="36"/>
        </w:rPr>
        <w:t>MENÚ</w:t>
      </w:r>
      <w:r w:rsidR="005F6FEA" w:rsidRPr="00530012">
        <w:rPr>
          <w:sz w:val="36"/>
          <w:szCs w:val="36"/>
        </w:rPr>
        <w:t xml:space="preserve"> COCTEL LA CHAMARTINA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Aperitivo de bienvenida (cortesía de la casa)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 xml:space="preserve">Tabla de quesos variados nacionales con f. secos 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Plato de paletilla ibérica con picos de jerez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 xml:space="preserve">Mini tostas de ensaladilla rusa de toda la vida 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Bastoncitos de berenjena con miel de caña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Croquetas de jamón ib. 100% y huevo de “La abuela”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Cucharita Arroz con Boletos o arroz trufado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Zamburiñas gratinadas con nuestro toque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Steak tartar de solomillo de vaca con cebolla crujiente y s/sésamo</w:t>
      </w:r>
    </w:p>
    <w:p w:rsidR="005F6FEA" w:rsidRDefault="005F6FEA" w:rsidP="005F6FEA">
      <w:pPr>
        <w:jc w:val="center"/>
      </w:pPr>
    </w:p>
    <w:p w:rsidR="005F6FEA" w:rsidRDefault="005F6FEA" w:rsidP="005F6FEA">
      <w:pPr>
        <w:jc w:val="center"/>
      </w:pPr>
      <w:r>
        <w:t>Postre</w:t>
      </w:r>
    </w:p>
    <w:p w:rsidR="005F6FEA" w:rsidRDefault="005F6FEA" w:rsidP="005F6FEA">
      <w:pPr>
        <w:jc w:val="center"/>
      </w:pPr>
      <w:r>
        <w:t>Pastelitos variados</w:t>
      </w:r>
    </w:p>
    <w:p w:rsidR="005F6FEA" w:rsidRDefault="005F6FEA" w:rsidP="005F6FEA">
      <w:pPr>
        <w:jc w:val="center"/>
      </w:pPr>
      <w:r>
        <w:t xml:space="preserve">Y </w:t>
      </w:r>
    </w:p>
    <w:p w:rsidR="005F6FEA" w:rsidRDefault="005F6FEA" w:rsidP="005F6FEA">
      <w:pPr>
        <w:jc w:val="center"/>
      </w:pPr>
      <w:r>
        <w:t xml:space="preserve">Café o infusiones </w:t>
      </w:r>
    </w:p>
    <w:p w:rsidR="005F6FEA" w:rsidRDefault="005F6FEA" w:rsidP="005F6FEA"/>
    <w:p w:rsidR="005F6FEA" w:rsidRDefault="005F6FEA" w:rsidP="005F6FEA">
      <w:r>
        <w:t>Para beber ofreceremos vino tinto (D.O. Rioja o D.O. Rivera) vino blanco (D.O. Rueda o D.O. Rias Baixas) Agua cerveza o refrescos. Será equivalente a 4 consumiciones por persona otras peticiones se facturaran aparte.</w:t>
      </w:r>
    </w:p>
    <w:p w:rsidR="005F6FEA" w:rsidRDefault="005F6FEA" w:rsidP="005F6FEA"/>
    <w:p w:rsidR="00C40896" w:rsidRDefault="005F6FEA">
      <w:r>
        <w:t>PVP 36€    IVA INCL</w:t>
      </w:r>
      <w:bookmarkStart w:id="0" w:name="_GoBack"/>
      <w:bookmarkEnd w:id="0"/>
      <w:r w:rsidR="004C735F">
        <w:t>UIDO</w:t>
      </w:r>
    </w:p>
    <w:sectPr w:rsidR="00C40896" w:rsidSect="00C779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6FEA"/>
    <w:rsid w:val="004C735F"/>
    <w:rsid w:val="005F6FEA"/>
    <w:rsid w:val="00C40896"/>
    <w:rsid w:val="00C77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F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José Bachiller</dc:creator>
  <cp:keywords/>
  <dc:description/>
  <cp:lastModifiedBy>beatr</cp:lastModifiedBy>
  <cp:revision>2</cp:revision>
  <dcterms:created xsi:type="dcterms:W3CDTF">2018-11-15T14:39:00Z</dcterms:created>
  <dcterms:modified xsi:type="dcterms:W3CDTF">2019-03-07T10:43:00Z</dcterms:modified>
</cp:coreProperties>
</file>