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6B" w:rsidRDefault="0009476B" w:rsidP="005D70D7">
      <w:pPr>
        <w:spacing w:after="0" w:line="240" w:lineRule="auto"/>
        <w:jc w:val="center"/>
        <w:rPr>
          <w:rFonts w:ascii="Bradley Hand ITC" w:hAnsi="Bradley Hand ITC"/>
          <w:b/>
          <w:color w:val="C00000"/>
          <w:sz w:val="36"/>
          <w:szCs w:val="28"/>
          <w:u w:val="single"/>
        </w:rPr>
      </w:pPr>
    </w:p>
    <w:p w:rsidR="00131254" w:rsidRPr="006E3DE8" w:rsidRDefault="00A17428" w:rsidP="006E3DE8">
      <w:pPr>
        <w:spacing w:after="0" w:line="240" w:lineRule="auto"/>
        <w:jc w:val="center"/>
        <w:rPr>
          <w:rFonts w:ascii="Bradley Hand ITC" w:hAnsi="Bradley Hand ITC"/>
          <w:b/>
          <w:color w:val="C00000"/>
          <w:sz w:val="36"/>
          <w:szCs w:val="28"/>
        </w:rPr>
      </w:pPr>
      <w:r w:rsidRPr="00A17428">
        <w:rPr>
          <w:rFonts w:ascii="Bradley Hand ITC" w:hAnsi="Bradley Hand ITC"/>
          <w:b/>
          <w:color w:val="C00000"/>
          <w:sz w:val="36"/>
          <w:szCs w:val="28"/>
        </w:rPr>
        <w:t>Menú</w:t>
      </w:r>
      <w:r>
        <w:rPr>
          <w:rFonts w:ascii="Bradley Hand ITC" w:hAnsi="Bradley Hand ITC"/>
          <w:b/>
          <w:color w:val="C00000"/>
          <w:sz w:val="36"/>
          <w:szCs w:val="28"/>
          <w:u w:val="single"/>
        </w:rPr>
        <w:t xml:space="preserve"> DEGUSTACIÓ </w:t>
      </w:r>
      <w:r w:rsidR="00474E21" w:rsidRPr="009E5440">
        <w:rPr>
          <w:rFonts w:cstheme="minorHAnsi"/>
          <w:b/>
          <w:sz w:val="36"/>
          <w:szCs w:val="28"/>
        </w:rPr>
        <w:t>2</w:t>
      </w:r>
    </w:p>
    <w:p w:rsidR="008508CE" w:rsidRPr="0009476B" w:rsidRDefault="0014356C" w:rsidP="00474E21">
      <w:pPr>
        <w:spacing w:before="120" w:after="0"/>
        <w:jc w:val="both"/>
        <w:rPr>
          <w:rFonts w:ascii="Bradley Hand ITC" w:hAnsi="Bradley Hand ITC"/>
          <w:b/>
          <w:color w:val="C00000"/>
          <w:sz w:val="36"/>
          <w:szCs w:val="36"/>
          <w:u w:val="single"/>
        </w:rPr>
      </w:pPr>
      <w:r>
        <w:rPr>
          <w:rFonts w:ascii="Bradley Hand ITC" w:hAnsi="Bradley Hand ITC"/>
          <w:b/>
          <w:color w:val="C00000"/>
          <w:sz w:val="36"/>
          <w:szCs w:val="36"/>
          <w:u w:val="single"/>
        </w:rPr>
        <w:t xml:space="preserve">PER  </w:t>
      </w:r>
      <w:r w:rsidR="006F6900" w:rsidRPr="0009476B">
        <w:rPr>
          <w:rFonts w:ascii="Bradley Hand ITC" w:hAnsi="Bradley Hand ITC"/>
          <w:b/>
          <w:color w:val="C00000"/>
          <w:sz w:val="36"/>
          <w:szCs w:val="36"/>
          <w:u w:val="single"/>
        </w:rPr>
        <w:t xml:space="preserve">COMPARTIR </w:t>
      </w:r>
    </w:p>
    <w:p w:rsidR="009678F5" w:rsidRPr="005142EF" w:rsidRDefault="009678F5" w:rsidP="009678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>
        <w:rPr>
          <w:rFonts w:cstheme="minorHAnsi"/>
          <w:sz w:val="24"/>
          <w:szCs w:val="24"/>
        </w:rPr>
        <w:t>P</w:t>
      </w:r>
      <w:r w:rsidRPr="005142EF">
        <w:rPr>
          <w:rFonts w:cstheme="minorHAnsi"/>
          <w:sz w:val="24"/>
          <w:szCs w:val="24"/>
        </w:rPr>
        <w:t>À DE COCA AMB TOMÀQUET</w:t>
      </w:r>
      <w:r>
        <w:rPr>
          <w:rFonts w:cstheme="minorHAnsi"/>
          <w:sz w:val="24"/>
          <w:szCs w:val="24"/>
        </w:rPr>
        <w:t xml:space="preserve"> / PAN DE COCA CON TOMATE </w:t>
      </w:r>
    </w:p>
    <w:p w:rsidR="009678F5" w:rsidRPr="00B133C8" w:rsidRDefault="009678F5" w:rsidP="0009476B">
      <w:pPr>
        <w:pStyle w:val="Sinespaciado"/>
        <w:spacing w:after="100" w:afterAutospacing="1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>
        <w:rPr>
          <w:rFonts w:cstheme="minorHAnsi"/>
          <w:sz w:val="24"/>
          <w:szCs w:val="24"/>
        </w:rPr>
        <w:t>ASSORTIT D’EMBOTITS IBÈRICS AMB</w:t>
      </w:r>
      <w:r w:rsidRPr="00B133C8">
        <w:rPr>
          <w:rFonts w:cstheme="minorHAnsi"/>
          <w:sz w:val="24"/>
          <w:szCs w:val="24"/>
        </w:rPr>
        <w:t xml:space="preserve"> FORMATGE</w:t>
      </w:r>
      <w:r>
        <w:rPr>
          <w:rFonts w:cstheme="minorHAnsi"/>
          <w:sz w:val="24"/>
          <w:szCs w:val="24"/>
        </w:rPr>
        <w:t xml:space="preserve"> DE ZAMORA</w:t>
      </w:r>
      <w:r w:rsidRPr="00B133C8">
        <w:rPr>
          <w:rFonts w:cstheme="minorHAnsi"/>
          <w:sz w:val="24"/>
          <w:szCs w:val="24"/>
        </w:rPr>
        <w:t xml:space="preserve"> / SURTIDO DE EMBUTIDOS IBÈRICO</w:t>
      </w:r>
      <w:r>
        <w:rPr>
          <w:rFonts w:cstheme="minorHAnsi"/>
          <w:sz w:val="24"/>
          <w:szCs w:val="24"/>
        </w:rPr>
        <w:t>S</w:t>
      </w:r>
      <w:r w:rsidRPr="00B133C8">
        <w:rPr>
          <w:rFonts w:cstheme="minorHAnsi"/>
          <w:sz w:val="24"/>
          <w:szCs w:val="24"/>
        </w:rPr>
        <w:t xml:space="preserve"> CON QUESO</w:t>
      </w:r>
      <w:r>
        <w:rPr>
          <w:rFonts w:cstheme="minorHAnsi"/>
          <w:sz w:val="24"/>
          <w:szCs w:val="24"/>
        </w:rPr>
        <w:t xml:space="preserve"> DE ZAMORA </w:t>
      </w:r>
      <w:r w:rsidRPr="00B133C8">
        <w:rPr>
          <w:rFonts w:cstheme="minorHAnsi"/>
          <w:sz w:val="24"/>
          <w:szCs w:val="24"/>
        </w:rPr>
        <w:t>.</w:t>
      </w:r>
    </w:p>
    <w:p w:rsidR="003E6457" w:rsidRDefault="00AB621E" w:rsidP="003E645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 w:rsidRPr="005142EF">
        <w:rPr>
          <w:rFonts w:cstheme="minorHAnsi"/>
          <w:sz w:val="24"/>
          <w:szCs w:val="24"/>
        </w:rPr>
        <w:t>CROQUETES  CASOLAN</w:t>
      </w:r>
      <w:r w:rsidR="005815C0">
        <w:rPr>
          <w:rFonts w:cstheme="minorHAnsi"/>
          <w:sz w:val="24"/>
          <w:szCs w:val="24"/>
        </w:rPr>
        <w:t>E</w:t>
      </w:r>
      <w:r w:rsidRPr="005142EF">
        <w:rPr>
          <w:rFonts w:cstheme="minorHAnsi"/>
          <w:sz w:val="24"/>
          <w:szCs w:val="24"/>
        </w:rPr>
        <w:t>S de Pernil ibèric o Arròs negre</w:t>
      </w:r>
      <w:r>
        <w:rPr>
          <w:rFonts w:cstheme="minorHAnsi"/>
          <w:sz w:val="24"/>
          <w:szCs w:val="24"/>
        </w:rPr>
        <w:t xml:space="preserve"> / CROQUETAS CASERAS de jamón</w:t>
      </w:r>
      <w:r w:rsidR="002572D9">
        <w:rPr>
          <w:rFonts w:cstheme="minorHAnsi"/>
          <w:sz w:val="24"/>
          <w:szCs w:val="24"/>
        </w:rPr>
        <w:t xml:space="preserve"> ibérico o de arroz</w:t>
      </w:r>
      <w:r>
        <w:rPr>
          <w:rFonts w:cstheme="minorHAnsi"/>
          <w:sz w:val="24"/>
          <w:szCs w:val="24"/>
        </w:rPr>
        <w:t xml:space="preserve"> negro</w:t>
      </w:r>
    </w:p>
    <w:p w:rsidR="00474E21" w:rsidRDefault="00474E21" w:rsidP="006E3DE8">
      <w:pPr>
        <w:rPr>
          <w:rFonts w:eastAsiaTheme="minorEastAsia"/>
          <w:sz w:val="24"/>
          <w:szCs w:val="24"/>
          <w:lang w:val="es-ES"/>
        </w:rPr>
      </w:pPr>
      <w:r w:rsidRPr="006E3DE8">
        <w:rPr>
          <w:rFonts w:eastAsiaTheme="minorEastAsia"/>
          <w:color w:val="FF0000"/>
          <w:sz w:val="36"/>
          <w:szCs w:val="36"/>
          <w:lang w:val="es-ES"/>
        </w:rPr>
        <w:t>*</w:t>
      </w:r>
      <w:r w:rsidRPr="006E3DE8">
        <w:rPr>
          <w:rFonts w:eastAsiaTheme="minorEastAsia"/>
          <w:sz w:val="24"/>
          <w:szCs w:val="24"/>
          <w:lang w:val="es-ES"/>
        </w:rPr>
        <w:t>BRAVES DONCURADO amb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 w:rsidRPr="006E3DE8">
        <w:rPr>
          <w:rFonts w:eastAsiaTheme="minorEastAsia"/>
          <w:sz w:val="24"/>
          <w:szCs w:val="24"/>
          <w:lang w:val="es-ES"/>
        </w:rPr>
        <w:t>salset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 w:rsidRPr="006E3DE8">
        <w:rPr>
          <w:rFonts w:eastAsiaTheme="minorEastAsia"/>
          <w:sz w:val="24"/>
          <w:szCs w:val="24"/>
          <w:lang w:val="es-ES"/>
        </w:rPr>
        <w:t>a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 w:rsidRPr="006E3DE8">
        <w:rPr>
          <w:rFonts w:eastAsiaTheme="minorEastAsia"/>
          <w:sz w:val="24"/>
          <w:szCs w:val="24"/>
          <w:lang w:val="es-ES"/>
        </w:rPr>
        <w:t>picant  i all i olifet a casa / BRAVAS DONCURADO con salsa casera picante y ali-i-oli</w:t>
      </w:r>
    </w:p>
    <w:p w:rsidR="006E3DE8" w:rsidRPr="00573695" w:rsidRDefault="006E3DE8" w:rsidP="006E3DE8">
      <w:pPr>
        <w:rPr>
          <w:rFonts w:cstheme="minorHAnsi"/>
          <w:sz w:val="24"/>
          <w:szCs w:val="24"/>
        </w:rPr>
      </w:pPr>
      <w:r w:rsidRPr="00413074">
        <w:rPr>
          <w:color w:val="C00000"/>
          <w:sz w:val="36"/>
          <w:szCs w:val="36"/>
        </w:rPr>
        <w:t>*</w:t>
      </w:r>
      <w:r>
        <w:rPr>
          <w:rFonts w:cstheme="minorHAnsi"/>
          <w:sz w:val="24"/>
          <w:szCs w:val="24"/>
        </w:rPr>
        <w:t>LLA</w:t>
      </w:r>
      <w:r w:rsidRPr="00573695">
        <w:rPr>
          <w:rFonts w:cstheme="minorHAnsi"/>
          <w:sz w:val="24"/>
          <w:szCs w:val="24"/>
        </w:rPr>
        <w:t xml:space="preserve">GOSTINS EN TEMPORA </w:t>
      </w:r>
      <w:r>
        <w:rPr>
          <w:rFonts w:cstheme="minorHAnsi"/>
          <w:sz w:val="24"/>
          <w:szCs w:val="24"/>
        </w:rPr>
        <w:t>amb salsa parmesà / LANGOSTINOS EN TEMPURA con salsa parmesano</w:t>
      </w:r>
    </w:p>
    <w:p w:rsidR="003E6457" w:rsidRDefault="003E6457" w:rsidP="003E6457">
      <w:pPr>
        <w:spacing w:after="120"/>
        <w:rPr>
          <w:rFonts w:eastAsiaTheme="minorEastAsia"/>
          <w:sz w:val="24"/>
          <w:szCs w:val="24"/>
          <w:lang w:val="es-ES"/>
        </w:rPr>
      </w:pPr>
      <w:r>
        <w:rPr>
          <w:rFonts w:eastAsiaTheme="minorEastAsia"/>
          <w:color w:val="C00000"/>
          <w:sz w:val="36"/>
          <w:szCs w:val="36"/>
          <w:lang w:val="es-ES"/>
        </w:rPr>
        <w:t>*</w:t>
      </w:r>
      <w:r>
        <w:rPr>
          <w:rFonts w:eastAsiaTheme="minorEastAsia"/>
          <w:sz w:val="24"/>
          <w:szCs w:val="24"/>
          <w:lang w:val="es-ES"/>
        </w:rPr>
        <w:t>POTA DE POP A LA BRASA amb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>
        <w:rPr>
          <w:rFonts w:eastAsiaTheme="minorEastAsia"/>
          <w:sz w:val="24"/>
          <w:szCs w:val="24"/>
          <w:lang w:val="es-ES"/>
        </w:rPr>
        <w:t>parmentier de patata / PATA DE PULPO A LA BRASA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>
        <w:rPr>
          <w:rFonts w:eastAsiaTheme="minorEastAsia"/>
          <w:sz w:val="24"/>
          <w:szCs w:val="24"/>
          <w:lang w:val="es-ES"/>
        </w:rPr>
        <w:t>parmentier de patata</w:t>
      </w:r>
    </w:p>
    <w:p w:rsidR="003E6457" w:rsidRPr="00D51F53" w:rsidRDefault="003E6457" w:rsidP="003E6457">
      <w:pPr>
        <w:rPr>
          <w:rFonts w:cstheme="minorHAnsi"/>
          <w:sz w:val="24"/>
          <w:szCs w:val="24"/>
        </w:rPr>
      </w:pPr>
      <w:r w:rsidRPr="006E3DE8">
        <w:rPr>
          <w:rFonts w:cstheme="minorHAnsi"/>
          <w:color w:val="C00000"/>
          <w:sz w:val="36"/>
          <w:szCs w:val="36"/>
        </w:rPr>
        <w:t>*</w:t>
      </w:r>
      <w:r w:rsidRPr="00D51F53">
        <w:rPr>
          <w:rFonts w:cstheme="minorHAnsi"/>
          <w:sz w:val="24"/>
          <w:szCs w:val="24"/>
        </w:rPr>
        <w:t>CANELONS CASOLANS DE FAISAN AMB MOUSSE DE FOIE I OLI DE TÒFONA</w:t>
      </w:r>
      <w:r>
        <w:rPr>
          <w:rFonts w:cstheme="minorHAnsi"/>
          <w:sz w:val="24"/>
          <w:szCs w:val="24"/>
        </w:rPr>
        <w:t xml:space="preserve"> / CANELONES DE FAISAN CASEROS CON MOUSSE DE FOIE Y ACIETE DE TRUFA</w:t>
      </w:r>
    </w:p>
    <w:p w:rsidR="00474E21" w:rsidRDefault="00474E21" w:rsidP="009E5440">
      <w:pPr>
        <w:spacing w:after="0"/>
        <w:rPr>
          <w:rFonts w:eastAsiaTheme="minorEastAsia"/>
          <w:sz w:val="24"/>
          <w:szCs w:val="24"/>
          <w:lang w:val="es-ES"/>
        </w:rPr>
      </w:pPr>
      <w:r w:rsidRPr="00474E21">
        <w:rPr>
          <w:rFonts w:eastAsiaTheme="minorEastAsia"/>
          <w:color w:val="C00000"/>
          <w:sz w:val="36"/>
          <w:szCs w:val="36"/>
          <w:lang w:val="es-ES"/>
        </w:rPr>
        <w:t>*</w:t>
      </w:r>
      <w:r>
        <w:rPr>
          <w:rFonts w:eastAsiaTheme="minorEastAsia"/>
          <w:sz w:val="24"/>
          <w:szCs w:val="24"/>
          <w:lang w:val="es-ES"/>
        </w:rPr>
        <w:t>CARGOLS A L`ESTIL DONCURADO / CARACOLES AL ESTILO DONCURADO</w:t>
      </w:r>
    </w:p>
    <w:p w:rsidR="00AB621E" w:rsidRPr="00D51F53" w:rsidRDefault="00AB621E" w:rsidP="009E5440">
      <w:pPr>
        <w:spacing w:after="0"/>
        <w:rPr>
          <w:rFonts w:cstheme="minorHAnsi"/>
          <w:sz w:val="24"/>
          <w:szCs w:val="24"/>
        </w:rPr>
      </w:pPr>
      <w:r w:rsidRPr="00474E21">
        <w:rPr>
          <w:rFonts w:eastAsiaTheme="minorEastAsia" w:cstheme="minorHAnsi"/>
          <w:color w:val="C00000"/>
          <w:sz w:val="36"/>
          <w:szCs w:val="36"/>
          <w:lang w:val="es-ES"/>
        </w:rPr>
        <w:t>*</w:t>
      </w:r>
      <w:r w:rsidRPr="00D51F53">
        <w:rPr>
          <w:rFonts w:cstheme="minorHAnsi"/>
          <w:sz w:val="24"/>
          <w:szCs w:val="24"/>
        </w:rPr>
        <w:t xml:space="preserve">OUS TRENCATS AMB </w:t>
      </w:r>
      <w:r w:rsidR="009E5440">
        <w:rPr>
          <w:rFonts w:cstheme="minorHAnsi"/>
          <w:sz w:val="24"/>
          <w:szCs w:val="24"/>
        </w:rPr>
        <w:t xml:space="preserve">PERNIL </w:t>
      </w:r>
      <w:r>
        <w:rPr>
          <w:rFonts w:cstheme="minorHAnsi"/>
          <w:sz w:val="24"/>
          <w:szCs w:val="24"/>
        </w:rPr>
        <w:t xml:space="preserve">/ </w:t>
      </w:r>
      <w:r w:rsidRPr="00D51F53">
        <w:rPr>
          <w:rFonts w:cstheme="minorHAnsi"/>
          <w:sz w:val="24"/>
          <w:szCs w:val="24"/>
        </w:rPr>
        <w:t xml:space="preserve">HUEVOS ROTOS CON </w:t>
      </w:r>
      <w:r w:rsidR="009E5440">
        <w:rPr>
          <w:rFonts w:cstheme="minorHAnsi"/>
          <w:sz w:val="24"/>
          <w:szCs w:val="24"/>
        </w:rPr>
        <w:t>JAMÓN</w:t>
      </w:r>
    </w:p>
    <w:p w:rsidR="003C651C" w:rsidRDefault="00474E21" w:rsidP="006E3DE8">
      <w:pPr>
        <w:spacing w:after="120"/>
        <w:rPr>
          <w:rFonts w:eastAsiaTheme="minorEastAsia"/>
          <w:sz w:val="24"/>
          <w:szCs w:val="24"/>
          <w:lang w:val="es-ES"/>
        </w:rPr>
      </w:pPr>
      <w:r w:rsidRPr="00474E21">
        <w:rPr>
          <w:rFonts w:eastAsiaTheme="minorEastAsia"/>
          <w:color w:val="FF0000"/>
          <w:sz w:val="36"/>
          <w:szCs w:val="36"/>
          <w:lang w:val="es-ES"/>
        </w:rPr>
        <w:t>*</w:t>
      </w:r>
      <w:r w:rsidRPr="00474E21">
        <w:rPr>
          <w:rFonts w:eastAsiaTheme="minorEastAsia"/>
          <w:sz w:val="24"/>
          <w:szCs w:val="24"/>
          <w:lang w:val="es-ES"/>
        </w:rPr>
        <w:t>MORCILLA D`ARRÒS amb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 w:rsidRPr="00474E21">
        <w:rPr>
          <w:rFonts w:eastAsiaTheme="minorEastAsia"/>
          <w:sz w:val="24"/>
          <w:szCs w:val="24"/>
          <w:lang w:val="es-ES"/>
        </w:rPr>
        <w:t>pebrot</w:t>
      </w:r>
      <w:r w:rsidR="002572D9">
        <w:rPr>
          <w:rFonts w:eastAsiaTheme="minorEastAsia"/>
          <w:sz w:val="24"/>
          <w:szCs w:val="24"/>
          <w:lang w:val="es-ES"/>
        </w:rPr>
        <w:t xml:space="preserve"> </w:t>
      </w:r>
      <w:r w:rsidRPr="00474E21">
        <w:rPr>
          <w:rFonts w:eastAsiaTheme="minorEastAsia"/>
          <w:sz w:val="24"/>
          <w:szCs w:val="24"/>
          <w:lang w:val="es-ES"/>
        </w:rPr>
        <w:t xml:space="preserve">escalivat / MORCILLA </w:t>
      </w:r>
      <w:r w:rsidR="002572D9">
        <w:rPr>
          <w:rFonts w:eastAsiaTheme="minorEastAsia"/>
          <w:sz w:val="24"/>
          <w:szCs w:val="24"/>
          <w:lang w:val="es-ES"/>
        </w:rPr>
        <w:t>DE ARROZ con pimiento escalivado</w:t>
      </w:r>
    </w:p>
    <w:p w:rsidR="0058380C" w:rsidRDefault="0058380C" w:rsidP="00474E21">
      <w:pPr>
        <w:spacing w:after="120"/>
        <w:rPr>
          <w:rFonts w:eastAsiaTheme="minorEastAsia" w:cstheme="minorHAnsi"/>
          <w:sz w:val="24"/>
          <w:szCs w:val="24"/>
          <w:lang w:val="es-ES"/>
        </w:rPr>
      </w:pPr>
      <w:r>
        <w:rPr>
          <w:rFonts w:eastAsiaTheme="minorEastAsia" w:cstheme="minorHAnsi"/>
          <w:color w:val="FF0000"/>
          <w:sz w:val="36"/>
          <w:szCs w:val="36"/>
          <w:lang w:val="es-ES"/>
        </w:rPr>
        <w:t>*</w:t>
      </w:r>
      <w:r w:rsidRPr="0058380C">
        <w:rPr>
          <w:rFonts w:eastAsiaTheme="minorEastAsia" w:cstheme="minorHAnsi"/>
          <w:sz w:val="24"/>
          <w:szCs w:val="24"/>
          <w:lang w:val="es-ES"/>
        </w:rPr>
        <w:t>TATAKI DE CANGUR AMB FORMATGE DE CABRA / TATAKI DE CANGURO CON QUESO DE CABRA</w:t>
      </w:r>
    </w:p>
    <w:p w:rsidR="003E6457" w:rsidRPr="003E6457" w:rsidRDefault="003E6457" w:rsidP="00474E21">
      <w:pPr>
        <w:spacing w:after="100" w:afterAutospacing="1"/>
        <w:rPr>
          <w:rFonts w:eastAsiaTheme="minorEastAsia"/>
          <w:sz w:val="21"/>
          <w:szCs w:val="21"/>
          <w:lang w:val="es-ES"/>
        </w:rPr>
      </w:pPr>
      <w:r>
        <w:rPr>
          <w:rFonts w:eastAsiaTheme="minorEastAsia" w:cstheme="minorHAnsi"/>
          <w:color w:val="FF0000"/>
          <w:sz w:val="36"/>
          <w:szCs w:val="36"/>
          <w:lang w:val="es-ES"/>
        </w:rPr>
        <w:t>*</w:t>
      </w:r>
      <w:r>
        <w:rPr>
          <w:rFonts w:eastAsiaTheme="minorEastAsia"/>
          <w:sz w:val="24"/>
          <w:szCs w:val="24"/>
          <w:lang w:val="es-ES"/>
        </w:rPr>
        <w:t xml:space="preserve">ENTRECOT LLOM BAIX </w:t>
      </w:r>
      <w:r w:rsidRPr="003E6457">
        <w:rPr>
          <w:rFonts w:eastAsiaTheme="minorEastAsia"/>
          <w:sz w:val="24"/>
          <w:szCs w:val="24"/>
          <w:lang w:val="es-ES"/>
        </w:rPr>
        <w:t xml:space="preserve">DE VACA VELLA A LA PEDRA VOLCÀNICA / </w:t>
      </w:r>
      <w:r>
        <w:rPr>
          <w:rFonts w:eastAsiaTheme="minorEastAsia"/>
          <w:sz w:val="24"/>
          <w:szCs w:val="24"/>
          <w:lang w:val="es-ES"/>
        </w:rPr>
        <w:t>ENTRECOT LOMO BAJO</w:t>
      </w:r>
      <w:r w:rsidRPr="003E6457">
        <w:rPr>
          <w:rFonts w:eastAsiaTheme="minorEastAsia"/>
          <w:sz w:val="24"/>
          <w:szCs w:val="24"/>
          <w:lang w:val="es-ES"/>
        </w:rPr>
        <w:t xml:space="preserve"> DE VACA VIEJA A LA PIEDRA VOLCÀNICA</w:t>
      </w:r>
    </w:p>
    <w:p w:rsidR="005D70D7" w:rsidRPr="00C95490" w:rsidRDefault="005D70D7" w:rsidP="00BF2643">
      <w:pPr>
        <w:spacing w:after="0"/>
        <w:jc w:val="both"/>
        <w:rPr>
          <w:rFonts w:ascii="Bradley Hand ITC" w:hAnsi="Bradley Hand ITC"/>
          <w:b/>
          <w:color w:val="C00000"/>
          <w:sz w:val="28"/>
          <w:szCs w:val="28"/>
        </w:rPr>
      </w:pPr>
      <w:r w:rsidRPr="0009476B">
        <w:rPr>
          <w:rFonts w:cstheme="minorHAnsi"/>
          <w:color w:val="C00000"/>
          <w:sz w:val="28"/>
          <w:szCs w:val="28"/>
        </w:rPr>
        <w:t xml:space="preserve">BEGUDA </w:t>
      </w:r>
      <w:r w:rsidRPr="002011E1">
        <w:rPr>
          <w:rFonts w:ascii="Bradley Hand ITC" w:hAnsi="Bradley Hand ITC"/>
          <w:sz w:val="28"/>
          <w:szCs w:val="28"/>
        </w:rPr>
        <w:t>ampolla de</w:t>
      </w:r>
      <w:r>
        <w:rPr>
          <w:rFonts w:ascii="Bradley Hand ITC" w:hAnsi="Bradley Hand ITC"/>
          <w:sz w:val="28"/>
          <w:szCs w:val="28"/>
        </w:rPr>
        <w:t>vi per a cada dues persones</w:t>
      </w:r>
      <w:r w:rsidRPr="00C95490">
        <w:rPr>
          <w:rFonts w:ascii="Bradley Hand ITC" w:hAnsi="Bradley Hand ITC"/>
          <w:sz w:val="28"/>
          <w:szCs w:val="28"/>
        </w:rPr>
        <w:t>, sangria, cervesa o refresc</w:t>
      </w:r>
      <w:r>
        <w:rPr>
          <w:rFonts w:ascii="Bradley Hand ITC" w:hAnsi="Bradley Hand ITC"/>
          <w:sz w:val="28"/>
          <w:szCs w:val="28"/>
        </w:rPr>
        <w:t xml:space="preserve"> i aigua </w:t>
      </w:r>
    </w:p>
    <w:p w:rsidR="005D70D7" w:rsidRPr="0009476B" w:rsidRDefault="005D70D7" w:rsidP="00BF2643">
      <w:pPr>
        <w:spacing w:after="0"/>
        <w:jc w:val="both"/>
        <w:rPr>
          <w:rFonts w:ascii="Bradley Hand ITC" w:hAnsi="Bradley Hand ITC"/>
          <w:sz w:val="28"/>
          <w:szCs w:val="28"/>
        </w:rPr>
      </w:pPr>
      <w:r w:rsidRPr="0009476B">
        <w:rPr>
          <w:rFonts w:cstheme="minorHAnsi"/>
          <w:color w:val="C00000"/>
          <w:sz w:val="28"/>
          <w:szCs w:val="28"/>
        </w:rPr>
        <w:t>POSTRE</w:t>
      </w:r>
      <w:r w:rsidR="002572D9">
        <w:rPr>
          <w:rFonts w:cstheme="minorHAnsi"/>
          <w:color w:val="C00000"/>
          <w:sz w:val="28"/>
          <w:szCs w:val="28"/>
        </w:rPr>
        <w:t xml:space="preserve"> </w:t>
      </w:r>
      <w:r w:rsidRPr="0009476B">
        <w:rPr>
          <w:rFonts w:ascii="Bradley Hand ITC" w:hAnsi="Bradley Hand ITC"/>
          <w:sz w:val="28"/>
          <w:szCs w:val="28"/>
        </w:rPr>
        <w:t xml:space="preserve">pastissos i postres casolans, sorbets de sabors, fruita del temps y gelats.  </w:t>
      </w:r>
    </w:p>
    <w:p w:rsidR="009678F5" w:rsidRDefault="0009476B" w:rsidP="00BF2643">
      <w:pPr>
        <w:tabs>
          <w:tab w:val="left" w:pos="2865"/>
        </w:tabs>
        <w:spacing w:after="0"/>
        <w:jc w:val="both"/>
        <w:rPr>
          <w:rFonts w:ascii="Bradley Hand ITC" w:hAnsi="Bradley Hand ITC"/>
          <w:sz w:val="28"/>
          <w:szCs w:val="28"/>
          <w:u w:val="single"/>
        </w:rPr>
      </w:pPr>
      <w:r>
        <w:rPr>
          <w:rFonts w:cstheme="minorHAnsi"/>
          <w:color w:val="C00000"/>
          <w:sz w:val="28"/>
          <w:szCs w:val="28"/>
        </w:rPr>
        <w:t>INVITACIÓ</w:t>
      </w:r>
      <w:r w:rsidR="002572D9">
        <w:rPr>
          <w:rFonts w:cstheme="minorHAnsi"/>
          <w:color w:val="C00000"/>
          <w:sz w:val="28"/>
          <w:szCs w:val="28"/>
        </w:rPr>
        <w:t xml:space="preserve"> </w:t>
      </w:r>
      <w:r w:rsidR="009678F5" w:rsidRPr="0009476B">
        <w:rPr>
          <w:rFonts w:cstheme="minorHAnsi"/>
          <w:sz w:val="28"/>
          <w:szCs w:val="28"/>
        </w:rPr>
        <w:t>xupitos de licor</w:t>
      </w:r>
    </w:p>
    <w:p w:rsidR="005D70D7" w:rsidRPr="009E5440" w:rsidRDefault="005D70D7" w:rsidP="009E5440">
      <w:pPr>
        <w:tabs>
          <w:tab w:val="left" w:pos="2865"/>
        </w:tabs>
        <w:spacing w:after="120"/>
        <w:jc w:val="both"/>
        <w:rPr>
          <w:rFonts w:ascii="Bradley Hand ITC" w:hAnsi="Bradley Hand ITC"/>
          <w:b/>
          <w:sz w:val="32"/>
          <w:szCs w:val="32"/>
        </w:rPr>
      </w:pPr>
      <w:r w:rsidRPr="0009476B">
        <w:rPr>
          <w:rFonts w:cstheme="minorHAnsi"/>
          <w:color w:val="C00000"/>
          <w:sz w:val="28"/>
          <w:szCs w:val="28"/>
        </w:rPr>
        <w:t>PREU</w:t>
      </w:r>
      <w:r w:rsidR="002572D9">
        <w:rPr>
          <w:rFonts w:cstheme="minorHAnsi"/>
          <w:color w:val="C00000"/>
          <w:sz w:val="28"/>
          <w:szCs w:val="28"/>
        </w:rPr>
        <w:t xml:space="preserve"> </w:t>
      </w:r>
      <w:r w:rsidR="0076171A">
        <w:rPr>
          <w:rFonts w:ascii="Bradley Hand ITC" w:hAnsi="Bradley Hand ITC"/>
          <w:sz w:val="28"/>
          <w:szCs w:val="28"/>
        </w:rPr>
        <w:t>34</w:t>
      </w:r>
      <w:bookmarkStart w:id="0" w:name="_GoBack"/>
      <w:bookmarkEnd w:id="0"/>
      <w:r w:rsidR="003C651C">
        <w:rPr>
          <w:rFonts w:ascii="Bradley Hand ITC" w:hAnsi="Bradley Hand ITC"/>
          <w:sz w:val="28"/>
          <w:szCs w:val="28"/>
        </w:rPr>
        <w:t>.50</w:t>
      </w:r>
      <w:r w:rsidRPr="00C95490">
        <w:rPr>
          <w:rFonts w:ascii="Bradley Hand ITC" w:hAnsi="Bradley Hand ITC"/>
          <w:sz w:val="28"/>
          <w:szCs w:val="28"/>
        </w:rPr>
        <w:t>€/persona</w:t>
      </w:r>
      <w:r w:rsidR="00943DA9" w:rsidRPr="00F552DD">
        <w:rPr>
          <w:rFonts w:ascii="Bradley Hand ITC" w:hAnsi="Bradley Hand ITC"/>
          <w:b/>
          <w:sz w:val="32"/>
          <w:szCs w:val="32"/>
        </w:rPr>
        <w:t>IVA inclòs</w:t>
      </w:r>
    </w:p>
    <w:p w:rsidR="00F8466A" w:rsidRPr="00BF2643" w:rsidRDefault="005D70D7" w:rsidP="00BF2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Bradley Hand ITC" w:hAnsi="Bradley Hand ITC"/>
          <w:b/>
          <w:sz w:val="32"/>
          <w:szCs w:val="32"/>
          <w:u w:val="single"/>
        </w:rPr>
      </w:pPr>
      <w:r w:rsidRPr="00853A74">
        <w:rPr>
          <w:rFonts w:ascii="Bradley Hand ITC" w:hAnsi="Bradley Hand ITC"/>
          <w:b/>
          <w:sz w:val="32"/>
          <w:szCs w:val="32"/>
          <w:u w:val="single"/>
        </w:rPr>
        <w:t>OFERTA EN COMBINATS NO PREMIUM A 5,50€</w:t>
      </w:r>
      <w:r w:rsidR="00615580" w:rsidRPr="005A72E6">
        <w:rPr>
          <w:rFonts w:ascii="Bradley Hand ITC" w:hAnsi="Bradley Hand ITC"/>
          <w:sz w:val="32"/>
          <w:szCs w:val="32"/>
        </w:rPr>
        <w:tab/>
      </w:r>
    </w:p>
    <w:sectPr w:rsidR="00F8466A" w:rsidRPr="00BF2643" w:rsidSect="0009476B">
      <w:footerReference w:type="default" r:id="rId6"/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AE0" w:rsidRDefault="00BE4AE0" w:rsidP="00615580">
      <w:pPr>
        <w:spacing w:after="0" w:line="240" w:lineRule="auto"/>
      </w:pPr>
      <w:r>
        <w:separator/>
      </w:r>
    </w:p>
  </w:endnote>
  <w:endnote w:type="continuationSeparator" w:id="1">
    <w:p w:rsidR="00BE4AE0" w:rsidRDefault="00BE4AE0" w:rsidP="0061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80" w:rsidRPr="007901A8" w:rsidRDefault="00615580" w:rsidP="00615580">
    <w:pPr>
      <w:pStyle w:val="Piedepgina"/>
      <w:spacing w:before="240"/>
      <w:jc w:val="center"/>
      <w:rPr>
        <w:rFonts w:ascii="Bradley Hand ITC" w:hAnsi="Bradley Hand ITC"/>
        <w:b/>
        <w:color w:val="943634" w:themeColor="accent2" w:themeShade="BF"/>
        <w:spacing w:val="60"/>
        <w:szCs w:val="24"/>
        <w:lang w:val="es-ES"/>
      </w:rPr>
    </w:pPr>
    <w:r w:rsidRPr="007901A8">
      <w:rPr>
        <w:rFonts w:ascii="Bradley Hand ITC" w:hAnsi="Bradley Hand ITC"/>
        <w:b/>
        <w:color w:val="943634" w:themeColor="accent2" w:themeShade="BF"/>
        <w:spacing w:val="60"/>
        <w:szCs w:val="24"/>
        <w:lang w:val="es-ES"/>
      </w:rPr>
      <w:t>DoncuradoTasting Barcelona</w:t>
    </w:r>
  </w:p>
  <w:p w:rsidR="00615580" w:rsidRPr="0069405A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Rambla Poblenou, 125.</w:t>
    </w:r>
  </w:p>
  <w:p w:rsidR="00615580" w:rsidRPr="0069405A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08005 Barcelona.</w:t>
    </w:r>
  </w:p>
  <w:p w:rsidR="00615580" w:rsidRPr="00615580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Telf. 936241716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AE0" w:rsidRDefault="00BE4AE0" w:rsidP="00615580">
      <w:pPr>
        <w:spacing w:after="0" w:line="240" w:lineRule="auto"/>
      </w:pPr>
      <w:r>
        <w:separator/>
      </w:r>
    </w:p>
  </w:footnote>
  <w:footnote w:type="continuationSeparator" w:id="1">
    <w:p w:rsidR="00BE4AE0" w:rsidRDefault="00BE4AE0" w:rsidP="00615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900"/>
    <w:rsid w:val="00022914"/>
    <w:rsid w:val="00061790"/>
    <w:rsid w:val="000915EB"/>
    <w:rsid w:val="0009476B"/>
    <w:rsid w:val="000B0673"/>
    <w:rsid w:val="000B3852"/>
    <w:rsid w:val="000D1F32"/>
    <w:rsid w:val="00131254"/>
    <w:rsid w:val="0014356C"/>
    <w:rsid w:val="001A526B"/>
    <w:rsid w:val="001E1F25"/>
    <w:rsid w:val="001E3E8A"/>
    <w:rsid w:val="00204204"/>
    <w:rsid w:val="002572D9"/>
    <w:rsid w:val="002A6CF0"/>
    <w:rsid w:val="002B77BF"/>
    <w:rsid w:val="003550C4"/>
    <w:rsid w:val="003A5DB8"/>
    <w:rsid w:val="003C651C"/>
    <w:rsid w:val="003D59CE"/>
    <w:rsid w:val="003D60FE"/>
    <w:rsid w:val="003E6457"/>
    <w:rsid w:val="00416EDD"/>
    <w:rsid w:val="00474E21"/>
    <w:rsid w:val="00501749"/>
    <w:rsid w:val="00513FE1"/>
    <w:rsid w:val="005201E0"/>
    <w:rsid w:val="0055224C"/>
    <w:rsid w:val="005815C0"/>
    <w:rsid w:val="0058380C"/>
    <w:rsid w:val="005A72E6"/>
    <w:rsid w:val="005B554E"/>
    <w:rsid w:val="005D60EC"/>
    <w:rsid w:val="005D6272"/>
    <w:rsid w:val="005D6FC3"/>
    <w:rsid w:val="005D70D7"/>
    <w:rsid w:val="00615580"/>
    <w:rsid w:val="00634FD0"/>
    <w:rsid w:val="006B2FBC"/>
    <w:rsid w:val="006E3DE8"/>
    <w:rsid w:val="006F6900"/>
    <w:rsid w:val="0076171A"/>
    <w:rsid w:val="00775A7B"/>
    <w:rsid w:val="007934BD"/>
    <w:rsid w:val="007A002D"/>
    <w:rsid w:val="007A69D3"/>
    <w:rsid w:val="007F721E"/>
    <w:rsid w:val="00830598"/>
    <w:rsid w:val="008508CE"/>
    <w:rsid w:val="00943DA9"/>
    <w:rsid w:val="009678F5"/>
    <w:rsid w:val="009E5440"/>
    <w:rsid w:val="00A14D85"/>
    <w:rsid w:val="00A17428"/>
    <w:rsid w:val="00A31F46"/>
    <w:rsid w:val="00A3434E"/>
    <w:rsid w:val="00AB2FED"/>
    <w:rsid w:val="00AB621E"/>
    <w:rsid w:val="00AB6AEF"/>
    <w:rsid w:val="00AC5F41"/>
    <w:rsid w:val="00AC65A2"/>
    <w:rsid w:val="00AD41D4"/>
    <w:rsid w:val="00AD511C"/>
    <w:rsid w:val="00AF5231"/>
    <w:rsid w:val="00B537F1"/>
    <w:rsid w:val="00BD278E"/>
    <w:rsid w:val="00BE4AE0"/>
    <w:rsid w:val="00BE7C3D"/>
    <w:rsid w:val="00BF2643"/>
    <w:rsid w:val="00C3254A"/>
    <w:rsid w:val="00C371F7"/>
    <w:rsid w:val="00CA53AA"/>
    <w:rsid w:val="00CE343B"/>
    <w:rsid w:val="00D00B14"/>
    <w:rsid w:val="00D0255E"/>
    <w:rsid w:val="00D06B2B"/>
    <w:rsid w:val="00D80012"/>
    <w:rsid w:val="00DA5FD4"/>
    <w:rsid w:val="00DB795A"/>
    <w:rsid w:val="00E0000A"/>
    <w:rsid w:val="00E27B4D"/>
    <w:rsid w:val="00EA3706"/>
    <w:rsid w:val="00F16314"/>
    <w:rsid w:val="00F2540D"/>
    <w:rsid w:val="00F45CBC"/>
    <w:rsid w:val="00F51EB6"/>
    <w:rsid w:val="00F552DD"/>
    <w:rsid w:val="00F57904"/>
    <w:rsid w:val="00F8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90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900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580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580"/>
    <w:rPr>
      <w:lang w:val="ca-ES"/>
    </w:rPr>
  </w:style>
  <w:style w:type="paragraph" w:styleId="Sinespaciado">
    <w:name w:val="No Spacing"/>
    <w:uiPriority w:val="1"/>
    <w:qFormat/>
    <w:rsid w:val="009678F5"/>
    <w:pPr>
      <w:spacing w:after="0" w:line="240" w:lineRule="auto"/>
    </w:pPr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Rache1</dc:creator>
  <cp:lastModifiedBy>beatr</cp:lastModifiedBy>
  <cp:revision>7</cp:revision>
  <cp:lastPrinted>2018-11-23T12:37:00Z</cp:lastPrinted>
  <dcterms:created xsi:type="dcterms:W3CDTF">2018-11-23T12:09:00Z</dcterms:created>
  <dcterms:modified xsi:type="dcterms:W3CDTF">2019-07-05T11:35:00Z</dcterms:modified>
</cp:coreProperties>
</file>