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F8E" w:rsidRPr="00D77271" w:rsidRDefault="00D77271">
      <w:pPr>
        <w:rPr>
          <w:sz w:val="24"/>
          <w:szCs w:val="24"/>
        </w:rPr>
      </w:pPr>
      <w:r w:rsidRPr="00D77271">
        <w:rPr>
          <w:sz w:val="24"/>
          <w:szCs w:val="24"/>
        </w:rPr>
        <w:t>Propuesta de menús para grupos</w:t>
      </w:r>
      <w:bookmarkStart w:id="0" w:name="_GoBack"/>
      <w:bookmarkEnd w:id="0"/>
    </w:p>
    <w:p w:rsidR="00D77271" w:rsidRPr="00D77271" w:rsidRDefault="00D77271">
      <w:pPr>
        <w:rPr>
          <w:sz w:val="24"/>
          <w:szCs w:val="24"/>
        </w:rPr>
      </w:pPr>
    </w:p>
    <w:p w:rsidR="00D77271" w:rsidRPr="00D77271" w:rsidRDefault="00D77271">
      <w:pPr>
        <w:rPr>
          <w:b/>
          <w:i/>
          <w:sz w:val="24"/>
          <w:szCs w:val="24"/>
          <w:u w:val="single"/>
        </w:rPr>
      </w:pPr>
      <w:r w:rsidRPr="00D77271">
        <w:rPr>
          <w:b/>
          <w:i/>
          <w:sz w:val="24"/>
          <w:szCs w:val="24"/>
          <w:u w:val="single"/>
        </w:rPr>
        <w:t>Menú Especial</w:t>
      </w:r>
    </w:p>
    <w:p w:rsidR="00D77271" w:rsidRPr="00D77271" w:rsidRDefault="00D77271">
      <w:pPr>
        <w:rPr>
          <w:b/>
          <w:i/>
          <w:sz w:val="24"/>
          <w:szCs w:val="24"/>
          <w:u w:val="single"/>
        </w:rPr>
      </w:pPr>
    </w:p>
    <w:p w:rsidR="00D77271" w:rsidRPr="00D77271" w:rsidRDefault="00D77271" w:rsidP="00D77271">
      <w:pPr>
        <w:jc w:val="center"/>
        <w:rPr>
          <w:b/>
          <w:sz w:val="24"/>
          <w:szCs w:val="24"/>
          <w:u w:val="single"/>
        </w:rPr>
      </w:pPr>
      <w:r w:rsidRPr="00D77271">
        <w:rPr>
          <w:b/>
          <w:sz w:val="24"/>
          <w:szCs w:val="24"/>
          <w:u w:val="single"/>
        </w:rPr>
        <w:t>Primeros a Elegir</w:t>
      </w:r>
    </w:p>
    <w:p w:rsidR="00D77271" w:rsidRPr="00D77271" w:rsidRDefault="00D77271" w:rsidP="00D77271">
      <w:pPr>
        <w:jc w:val="center"/>
        <w:rPr>
          <w:b/>
          <w:sz w:val="24"/>
          <w:szCs w:val="24"/>
          <w:u w:val="single"/>
        </w:rPr>
      </w:pPr>
    </w:p>
    <w:p w:rsidR="00D77271" w:rsidRPr="00D77271" w:rsidRDefault="00D77271" w:rsidP="00D77271">
      <w:pPr>
        <w:jc w:val="center"/>
        <w:rPr>
          <w:sz w:val="24"/>
          <w:szCs w:val="24"/>
        </w:rPr>
      </w:pPr>
      <w:r w:rsidRPr="00D77271">
        <w:rPr>
          <w:sz w:val="24"/>
          <w:szCs w:val="24"/>
        </w:rPr>
        <w:t>Arroz con Bogavante</w:t>
      </w:r>
    </w:p>
    <w:p w:rsidR="00D77271" w:rsidRPr="00D77271" w:rsidRDefault="00D77271" w:rsidP="00D77271">
      <w:pPr>
        <w:jc w:val="center"/>
        <w:rPr>
          <w:sz w:val="24"/>
          <w:szCs w:val="24"/>
        </w:rPr>
      </w:pPr>
      <w:r w:rsidRPr="00D77271">
        <w:rPr>
          <w:sz w:val="24"/>
          <w:szCs w:val="24"/>
        </w:rPr>
        <w:t>Revuelto Mixto</w:t>
      </w:r>
    </w:p>
    <w:p w:rsidR="00D77271" w:rsidRPr="00D77271" w:rsidRDefault="00D77271" w:rsidP="00D77271">
      <w:pPr>
        <w:jc w:val="center"/>
        <w:rPr>
          <w:sz w:val="24"/>
          <w:szCs w:val="24"/>
        </w:rPr>
      </w:pPr>
      <w:r w:rsidRPr="00D77271">
        <w:rPr>
          <w:sz w:val="24"/>
          <w:szCs w:val="24"/>
        </w:rPr>
        <w:t>Ensalada de Langostinos</w:t>
      </w:r>
    </w:p>
    <w:p w:rsidR="00D77271" w:rsidRPr="00D77271" w:rsidRDefault="00D77271" w:rsidP="00D77271">
      <w:pPr>
        <w:jc w:val="center"/>
        <w:rPr>
          <w:sz w:val="24"/>
          <w:szCs w:val="24"/>
        </w:rPr>
      </w:pPr>
      <w:r w:rsidRPr="00D77271">
        <w:rPr>
          <w:sz w:val="24"/>
          <w:szCs w:val="24"/>
        </w:rPr>
        <w:t>Wok de Verduras Frescas</w:t>
      </w:r>
    </w:p>
    <w:p w:rsidR="00D77271" w:rsidRPr="00D77271" w:rsidRDefault="00D77271" w:rsidP="00D77271">
      <w:pPr>
        <w:jc w:val="center"/>
        <w:rPr>
          <w:sz w:val="24"/>
          <w:szCs w:val="24"/>
        </w:rPr>
      </w:pPr>
    </w:p>
    <w:p w:rsidR="00D77271" w:rsidRPr="00D77271" w:rsidRDefault="00D77271" w:rsidP="00D77271">
      <w:pPr>
        <w:jc w:val="center"/>
        <w:rPr>
          <w:b/>
          <w:sz w:val="24"/>
          <w:szCs w:val="24"/>
          <w:u w:val="single"/>
        </w:rPr>
      </w:pPr>
      <w:r w:rsidRPr="00D77271">
        <w:rPr>
          <w:b/>
          <w:sz w:val="24"/>
          <w:szCs w:val="24"/>
          <w:u w:val="single"/>
        </w:rPr>
        <w:t>Segundos a Elegir</w:t>
      </w:r>
    </w:p>
    <w:p w:rsidR="00D77271" w:rsidRPr="00D77271" w:rsidRDefault="00D77271" w:rsidP="00D77271">
      <w:pPr>
        <w:jc w:val="center"/>
        <w:rPr>
          <w:b/>
          <w:sz w:val="24"/>
          <w:szCs w:val="24"/>
          <w:u w:val="single"/>
        </w:rPr>
      </w:pPr>
    </w:p>
    <w:p w:rsidR="00D77271" w:rsidRPr="00D77271" w:rsidRDefault="00D77271" w:rsidP="00D77271">
      <w:pPr>
        <w:jc w:val="center"/>
        <w:rPr>
          <w:sz w:val="24"/>
          <w:szCs w:val="24"/>
        </w:rPr>
      </w:pPr>
      <w:r w:rsidRPr="00D77271">
        <w:rPr>
          <w:sz w:val="24"/>
          <w:szCs w:val="24"/>
        </w:rPr>
        <w:t>Entrecot de Ternera a la Brasa con patatas panaderas</w:t>
      </w:r>
    </w:p>
    <w:p w:rsidR="00D77271" w:rsidRPr="00D77271" w:rsidRDefault="00D77271" w:rsidP="00D77271">
      <w:pPr>
        <w:jc w:val="center"/>
        <w:rPr>
          <w:sz w:val="24"/>
          <w:szCs w:val="24"/>
        </w:rPr>
      </w:pPr>
      <w:r w:rsidRPr="00D77271">
        <w:rPr>
          <w:sz w:val="24"/>
          <w:szCs w:val="24"/>
        </w:rPr>
        <w:t>Solomillo de Cerdo relleno de Frutos Rojos</w:t>
      </w:r>
    </w:p>
    <w:p w:rsidR="00D77271" w:rsidRPr="00D77271" w:rsidRDefault="00D77271" w:rsidP="00D77271">
      <w:pPr>
        <w:jc w:val="center"/>
        <w:rPr>
          <w:sz w:val="24"/>
          <w:szCs w:val="24"/>
        </w:rPr>
      </w:pPr>
      <w:r w:rsidRPr="00D77271">
        <w:rPr>
          <w:sz w:val="24"/>
          <w:szCs w:val="24"/>
        </w:rPr>
        <w:t>Bacalao a la Vizcaína</w:t>
      </w:r>
    </w:p>
    <w:p w:rsidR="00D77271" w:rsidRPr="00D77271" w:rsidRDefault="00D77271" w:rsidP="00D77271">
      <w:pPr>
        <w:jc w:val="center"/>
        <w:rPr>
          <w:sz w:val="24"/>
          <w:szCs w:val="24"/>
        </w:rPr>
      </w:pPr>
      <w:r w:rsidRPr="00D77271">
        <w:rPr>
          <w:sz w:val="24"/>
          <w:szCs w:val="24"/>
        </w:rPr>
        <w:t>Salmón Ribereña</w:t>
      </w:r>
    </w:p>
    <w:p w:rsidR="00D77271" w:rsidRPr="00D77271" w:rsidRDefault="00D77271" w:rsidP="00D77271">
      <w:pPr>
        <w:jc w:val="center"/>
        <w:rPr>
          <w:sz w:val="24"/>
          <w:szCs w:val="24"/>
        </w:rPr>
      </w:pPr>
    </w:p>
    <w:p w:rsidR="00D77271" w:rsidRPr="00D77271" w:rsidRDefault="00D77271" w:rsidP="00D77271">
      <w:pPr>
        <w:jc w:val="center"/>
        <w:rPr>
          <w:b/>
          <w:sz w:val="24"/>
          <w:szCs w:val="24"/>
          <w:u w:val="single"/>
        </w:rPr>
      </w:pPr>
      <w:r w:rsidRPr="00D77271">
        <w:rPr>
          <w:b/>
          <w:sz w:val="24"/>
          <w:szCs w:val="24"/>
          <w:u w:val="single"/>
        </w:rPr>
        <w:t>Postre y Bebida</w:t>
      </w:r>
    </w:p>
    <w:p w:rsidR="00D77271" w:rsidRPr="00D77271" w:rsidRDefault="00D77271" w:rsidP="00D77271">
      <w:pPr>
        <w:jc w:val="center"/>
        <w:rPr>
          <w:b/>
          <w:sz w:val="24"/>
          <w:szCs w:val="24"/>
          <w:u w:val="single"/>
        </w:rPr>
      </w:pPr>
    </w:p>
    <w:p w:rsidR="00D77271" w:rsidRPr="00D77271" w:rsidRDefault="00D77271" w:rsidP="00D77271">
      <w:pPr>
        <w:jc w:val="center"/>
        <w:rPr>
          <w:sz w:val="24"/>
          <w:szCs w:val="24"/>
        </w:rPr>
      </w:pPr>
      <w:r w:rsidRPr="00D77271">
        <w:rPr>
          <w:sz w:val="24"/>
          <w:szCs w:val="24"/>
        </w:rPr>
        <w:t>Lágrima de Tres Chocolates</w:t>
      </w:r>
    </w:p>
    <w:p w:rsidR="00D77271" w:rsidRPr="00D77271" w:rsidRDefault="00D77271" w:rsidP="00D77271">
      <w:pPr>
        <w:jc w:val="center"/>
        <w:rPr>
          <w:sz w:val="24"/>
          <w:szCs w:val="24"/>
        </w:rPr>
      </w:pPr>
      <w:r w:rsidRPr="00D77271">
        <w:rPr>
          <w:sz w:val="24"/>
          <w:szCs w:val="24"/>
        </w:rPr>
        <w:t>Viña Vega Crianza R.G.</w:t>
      </w:r>
    </w:p>
    <w:p w:rsidR="00D77271" w:rsidRPr="00D77271" w:rsidRDefault="00D77271" w:rsidP="00D77271">
      <w:pPr>
        <w:jc w:val="center"/>
        <w:rPr>
          <w:sz w:val="24"/>
          <w:szCs w:val="24"/>
        </w:rPr>
      </w:pPr>
      <w:r w:rsidRPr="00D77271">
        <w:rPr>
          <w:sz w:val="24"/>
          <w:szCs w:val="24"/>
        </w:rPr>
        <w:t>Viña Vega Semidulce R.G.</w:t>
      </w:r>
    </w:p>
    <w:p w:rsidR="00D77271" w:rsidRPr="00D77271" w:rsidRDefault="00D77271" w:rsidP="00D77271">
      <w:pPr>
        <w:jc w:val="center"/>
        <w:rPr>
          <w:sz w:val="24"/>
          <w:szCs w:val="24"/>
        </w:rPr>
      </w:pPr>
      <w:r w:rsidRPr="00D77271">
        <w:rPr>
          <w:sz w:val="24"/>
          <w:szCs w:val="24"/>
        </w:rPr>
        <w:t>Agua Mineral</w:t>
      </w:r>
    </w:p>
    <w:p w:rsidR="00D77271" w:rsidRPr="00D77271" w:rsidRDefault="00D77271" w:rsidP="00D77271">
      <w:pPr>
        <w:jc w:val="center"/>
        <w:rPr>
          <w:sz w:val="24"/>
          <w:szCs w:val="24"/>
        </w:rPr>
      </w:pPr>
    </w:p>
    <w:p w:rsidR="00D77271" w:rsidRPr="00D77271" w:rsidRDefault="00D77271" w:rsidP="00D77271">
      <w:pPr>
        <w:rPr>
          <w:b/>
          <w:sz w:val="24"/>
          <w:szCs w:val="24"/>
        </w:rPr>
      </w:pPr>
      <w:r w:rsidRPr="00D77271">
        <w:rPr>
          <w:b/>
          <w:i/>
          <w:sz w:val="24"/>
          <w:szCs w:val="24"/>
          <w:u w:val="single"/>
        </w:rPr>
        <w:t xml:space="preserve">Precio.- </w:t>
      </w:r>
      <w:r w:rsidRPr="00D77271">
        <w:rPr>
          <w:b/>
          <w:sz w:val="24"/>
          <w:szCs w:val="24"/>
        </w:rPr>
        <w:t>20 €</w:t>
      </w:r>
    </w:p>
    <w:sectPr w:rsidR="00D77271" w:rsidRPr="00D772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71"/>
    <w:rsid w:val="003C0F8E"/>
    <w:rsid w:val="00D7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Enrique</cp:lastModifiedBy>
  <cp:revision>1</cp:revision>
  <dcterms:created xsi:type="dcterms:W3CDTF">2019-03-04T09:55:00Z</dcterms:created>
  <dcterms:modified xsi:type="dcterms:W3CDTF">2019-03-04T10:02:00Z</dcterms:modified>
</cp:coreProperties>
</file>