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-652145</wp:posOffset>
            </wp:positionV>
            <wp:extent cx="2381250" cy="1276350"/>
            <wp:effectExtent l="19050" t="0" r="0" b="0"/>
            <wp:wrapNone/>
            <wp:docPr id="1" name="Imagen 1" descr="C:\Users\beatr\Desktop\RESTAURANTE BRUNCH P24253\Logo Restaurante Bru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BRUNCH P24253\Logo Restaurante Brunc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2F7C5A" w:rsidRPr="002F7C5A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</w:p>
    <w:p w:rsid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</w:p>
    <w:p w:rsid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</w:p>
    <w:p w:rsid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</w:p>
    <w:p w:rsid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  <w:t>MENÚ</w:t>
      </w:r>
      <w:r w:rsidR="002F7C5A" w:rsidRPr="001832E5"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  <w:t xml:space="preserve"> A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Entrantes para el</w:t>
      </w:r>
      <w:r w:rsidR="002F7C5A" w:rsidRPr="001832E5">
        <w:rPr>
          <w:rFonts w:ascii="Arial" w:eastAsia="Times New Roman" w:hAnsi="Arial" w:cs="Arial"/>
          <w:b/>
          <w:color w:val="222222"/>
          <w:sz w:val="36"/>
          <w:szCs w:val="36"/>
        </w:rPr>
        <w:t xml:space="preserve"> centro de </w:t>
      </w: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 xml:space="preserve">la </w:t>
      </w:r>
      <w:r w:rsidR="002F7C5A" w:rsidRPr="001832E5">
        <w:rPr>
          <w:rFonts w:ascii="Arial" w:eastAsia="Times New Roman" w:hAnsi="Arial" w:cs="Arial"/>
          <w:b/>
          <w:color w:val="222222"/>
          <w:sz w:val="36"/>
          <w:szCs w:val="36"/>
        </w:rPr>
        <w:t>mesa</w:t>
      </w: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: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Ensaladilla rusa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Croquetas caseras</w:t>
      </w: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Patatas de río P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ica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>s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so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Fondue de quesos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Plato principal a elegir</w:t>
      </w:r>
      <w:r w:rsidR="001832E5" w:rsidRPr="001832E5">
        <w:rPr>
          <w:rFonts w:ascii="Arial" w:eastAsia="Times New Roman" w:hAnsi="Arial" w:cs="Arial"/>
          <w:b/>
          <w:color w:val="222222"/>
          <w:sz w:val="36"/>
          <w:szCs w:val="36"/>
        </w:rPr>
        <w:t>:</w:t>
      </w: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- Arroz de </w:t>
      </w:r>
      <w:proofErr w:type="spellStart"/>
      <w:r w:rsidRPr="001832E5">
        <w:rPr>
          <w:rFonts w:ascii="Arial" w:eastAsia="Times New Roman" w:hAnsi="Arial" w:cs="Arial"/>
          <w:color w:val="222222"/>
          <w:sz w:val="36"/>
          <w:szCs w:val="36"/>
        </w:rPr>
        <w:t>gambó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n</w:t>
      </w:r>
      <w:proofErr w:type="spellEnd"/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Arroz de atún y verduras</w:t>
      </w: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Meloso ibé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rico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Hojaldre crujiente de bacalao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Postre a centro de mesa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Cookie de chocolate, con chocolate caliente y helado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Bebidas: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 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agua, refrescos, cerveza y vino de la casa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 (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hasta que se sirve el postre)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P. V. P. 21,50€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noProof/>
          <w:color w:val="222222"/>
          <w:sz w:val="36"/>
          <w:szCs w:val="36"/>
          <w:u w:val="single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-652145</wp:posOffset>
            </wp:positionV>
            <wp:extent cx="2381250" cy="1276350"/>
            <wp:effectExtent l="19050" t="0" r="0" b="0"/>
            <wp:wrapNone/>
            <wp:docPr id="2" name="Imagen 1" descr="C:\Users\beatr\Desktop\RESTAURANTE BRUNCH P24253\Logo Restaurante Bru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BRUNCH P24253\Logo Restaurante Brunc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  <w:t>MENÚ</w:t>
      </w:r>
      <w:r w:rsidR="002F7C5A" w:rsidRPr="001832E5"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  <w:t>  B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Entrantes para el centro de la mesa: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Ensaladilla rusa</w:t>
      </w: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Patatas P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ica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>s</w:t>
      </w:r>
      <w:r w:rsidR="002F7C5A" w:rsidRPr="001832E5">
        <w:rPr>
          <w:rFonts w:ascii="Arial" w:eastAsia="Times New Roman" w:hAnsi="Arial" w:cs="Arial"/>
          <w:color w:val="222222"/>
          <w:sz w:val="36"/>
          <w:szCs w:val="36"/>
        </w:rPr>
        <w:t>so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Jamón ibérico de cebo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- Ensalada de pollo mango y nueces de </w:t>
      </w:r>
      <w:proofErr w:type="spellStart"/>
      <w:r w:rsidRPr="001832E5">
        <w:rPr>
          <w:rFonts w:ascii="Arial" w:eastAsia="Times New Roman" w:hAnsi="Arial" w:cs="Arial"/>
          <w:color w:val="222222"/>
          <w:sz w:val="36"/>
          <w:szCs w:val="36"/>
        </w:rPr>
        <w:t>macadamia</w:t>
      </w:r>
      <w:proofErr w:type="spellEnd"/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Mejillones marinera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Plato principal a elegir</w:t>
      </w:r>
      <w:r w:rsidR="001832E5" w:rsidRPr="001832E5">
        <w:rPr>
          <w:rFonts w:ascii="Arial" w:eastAsia="Times New Roman" w:hAnsi="Arial" w:cs="Arial"/>
          <w:b/>
          <w:color w:val="222222"/>
          <w:sz w:val="36"/>
          <w:szCs w:val="36"/>
        </w:rPr>
        <w:t>: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Arroz negro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Arroz pulpo y alcachofa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Bacalao gratinado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Meloso ibérico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 xml:space="preserve">Postre </w:t>
      </w:r>
      <w:r w:rsidR="001832E5" w:rsidRPr="001832E5">
        <w:rPr>
          <w:rFonts w:ascii="Arial" w:eastAsia="Times New Roman" w:hAnsi="Arial" w:cs="Arial"/>
          <w:b/>
          <w:color w:val="222222"/>
          <w:sz w:val="36"/>
          <w:szCs w:val="36"/>
        </w:rPr>
        <w:t xml:space="preserve">para el </w:t>
      </w: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centro de mesa</w:t>
      </w:r>
      <w:r w:rsidR="001832E5" w:rsidRPr="001832E5">
        <w:rPr>
          <w:rFonts w:ascii="Arial" w:eastAsia="Times New Roman" w:hAnsi="Arial" w:cs="Arial"/>
          <w:b/>
          <w:color w:val="222222"/>
          <w:sz w:val="36"/>
          <w:szCs w:val="36"/>
        </w:rPr>
        <w:t>: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Cookie de chocolate con chocolate caliente y helado</w:t>
      </w:r>
    </w:p>
    <w:p w:rsidR="002F7C5A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F7C5A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Bebidas: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 agua, refrescos, cerveza y vino de la casa </w:t>
      </w: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28687D" w:rsidRPr="001832E5" w:rsidRDefault="002F7C5A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P. V. P. 25€</w:t>
      </w: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-490220</wp:posOffset>
            </wp:positionV>
            <wp:extent cx="2381250" cy="1276350"/>
            <wp:effectExtent l="19050" t="0" r="0" b="0"/>
            <wp:wrapNone/>
            <wp:docPr id="3" name="Imagen 1" descr="C:\Users\beatr\Desktop\RESTAURANTE BRUNCH P24253\Logo Restaurante Bru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BRUNCH P24253\Logo Restaurante Brunc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  <w:t>MENÚ  C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Entrantes para el centro de la mesa: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Jamón ibérico cebo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Pulpo a la gallega, espuma de patata y tierra de aove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Ensaladilla pollo al curry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>
        <w:rPr>
          <w:rFonts w:ascii="Arial" w:eastAsia="Times New Roman" w:hAnsi="Arial" w:cs="Arial"/>
          <w:color w:val="222222"/>
          <w:sz w:val="36"/>
          <w:szCs w:val="36"/>
        </w:rPr>
        <w:t>- Fondue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 de queso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>
        <w:rPr>
          <w:rFonts w:ascii="Arial" w:eastAsia="Times New Roman" w:hAnsi="Arial" w:cs="Arial"/>
          <w:color w:val="222222"/>
          <w:sz w:val="36"/>
          <w:szCs w:val="36"/>
        </w:rPr>
        <w:t xml:space="preserve">Viera a la plancha con foie y </w:t>
      </w:r>
      <w:proofErr w:type="spellStart"/>
      <w:r>
        <w:rPr>
          <w:rFonts w:ascii="Arial" w:eastAsia="Times New Roman" w:hAnsi="Arial" w:cs="Arial"/>
          <w:color w:val="222222"/>
          <w:sz w:val="36"/>
          <w:szCs w:val="36"/>
        </w:rPr>
        <w:t>ta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>rtar</w:t>
      </w:r>
      <w:proofErr w:type="spellEnd"/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 de tomate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Plato principal a elegir: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Arroz abanico y setas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Arroz corvina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proofErr w:type="spellStart"/>
      <w:r w:rsidRPr="001832E5">
        <w:rPr>
          <w:rFonts w:ascii="Arial" w:eastAsia="Times New Roman" w:hAnsi="Arial" w:cs="Arial"/>
          <w:color w:val="222222"/>
          <w:sz w:val="36"/>
          <w:szCs w:val="36"/>
        </w:rPr>
        <w:t>Tataki</w:t>
      </w:r>
      <w:proofErr w:type="spellEnd"/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 de lomo de vaca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- Milhojas de bacalao y </w:t>
      </w:r>
      <w:proofErr w:type="spellStart"/>
      <w:r w:rsidRPr="001832E5">
        <w:rPr>
          <w:rFonts w:ascii="Arial" w:eastAsia="Times New Roman" w:hAnsi="Arial" w:cs="Arial"/>
          <w:color w:val="222222"/>
          <w:sz w:val="36"/>
          <w:szCs w:val="36"/>
        </w:rPr>
        <w:t>gambón</w:t>
      </w:r>
      <w:proofErr w:type="spellEnd"/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Postre para el centro de mesa: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color w:val="222222"/>
          <w:sz w:val="36"/>
          <w:szCs w:val="36"/>
        </w:rPr>
        <w:t>- Cookie de chocolate con chocolate caliente y helado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Bebidas:</w:t>
      </w:r>
      <w:r w:rsidRPr="001832E5">
        <w:rPr>
          <w:rFonts w:ascii="Arial" w:eastAsia="Times New Roman" w:hAnsi="Arial" w:cs="Arial"/>
          <w:color w:val="222222"/>
          <w:sz w:val="36"/>
          <w:szCs w:val="36"/>
        </w:rPr>
        <w:t xml:space="preserve"> agua, refrescos, cerveza y vino de la casa </w:t>
      </w: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:rsidR="001832E5" w:rsidRPr="001832E5" w:rsidRDefault="001832E5" w:rsidP="001832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1832E5">
        <w:rPr>
          <w:rFonts w:ascii="Arial" w:eastAsia="Times New Roman" w:hAnsi="Arial" w:cs="Arial"/>
          <w:b/>
          <w:color w:val="222222"/>
          <w:sz w:val="36"/>
          <w:szCs w:val="36"/>
        </w:rPr>
        <w:t>P. V. P. 32€</w:t>
      </w:r>
    </w:p>
    <w:p w:rsidR="001832E5" w:rsidRPr="001832E5" w:rsidRDefault="001832E5" w:rsidP="002F7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sectPr w:rsidR="001832E5" w:rsidRPr="001832E5" w:rsidSect="0053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7C5A"/>
    <w:rsid w:val="001832E5"/>
    <w:rsid w:val="0028687D"/>
    <w:rsid w:val="002F7C5A"/>
    <w:rsid w:val="0053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5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3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2019-01-25T10:03:00Z</dcterms:created>
  <dcterms:modified xsi:type="dcterms:W3CDTF">2019-03-07T13:49:00Z</dcterms:modified>
</cp:coreProperties>
</file>