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10E" w:rsidRDefault="00D7410E" w:rsidP="00C30F62">
      <w:pPr>
        <w:jc w:val="center"/>
      </w:pPr>
    </w:p>
    <w:p w:rsidR="00D7410E" w:rsidRDefault="00D7410E" w:rsidP="00C30F62">
      <w:pPr>
        <w:jc w:val="center"/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635</wp:posOffset>
            </wp:positionV>
            <wp:extent cx="1838325" cy="438150"/>
            <wp:effectExtent l="171450" t="133350" r="371475" b="304800"/>
            <wp:wrapNone/>
            <wp:docPr id="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38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621C7" w:rsidRDefault="00A621C7" w:rsidP="00C30F62">
      <w:pPr>
        <w:jc w:val="center"/>
      </w:pPr>
    </w:p>
    <w:p w:rsidR="00A621C7" w:rsidRPr="00A621C7" w:rsidRDefault="00A621C7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Aperitivo de la casa</w:t>
      </w:r>
    </w:p>
    <w:p w:rsidR="00A621C7" w:rsidRPr="00A621C7" w:rsidRDefault="00A621C7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  <w:u w:val="single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  <w:u w:val="single"/>
        </w:rPr>
        <w:t>ENTRANTE:</w:t>
      </w:r>
    </w:p>
    <w:p w:rsidR="00A621C7" w:rsidRPr="00A621C7" w:rsidRDefault="00A621C7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Gambas al ajo</w:t>
      </w:r>
    </w:p>
    <w:p w:rsidR="00A621C7" w:rsidRPr="00C30F62" w:rsidRDefault="00A621C7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  <w:u w:val="single"/>
        </w:rPr>
      </w:pPr>
      <w:r w:rsidRPr="00C30F62">
        <w:rPr>
          <w:rFonts w:ascii="Constantia" w:hAnsi="Constantia"/>
          <w:color w:val="943634" w:themeColor="accent2" w:themeShade="BF"/>
          <w:sz w:val="28"/>
          <w:szCs w:val="28"/>
          <w:u w:val="single"/>
        </w:rPr>
        <w:t>1ª PLATO:</w:t>
      </w:r>
    </w:p>
    <w:p w:rsidR="00A621C7" w:rsidRPr="00A621C7" w:rsidRDefault="00A621C7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Lingote de Bacalao al Orio</w:t>
      </w:r>
    </w:p>
    <w:p w:rsidR="00A621C7" w:rsidRPr="00A621C7" w:rsidRDefault="00A621C7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  <w:u w:val="single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  <w:u w:val="single"/>
        </w:rPr>
        <w:t>2º PLATO:</w:t>
      </w:r>
    </w:p>
    <w:p w:rsidR="00A621C7" w:rsidRPr="00A621C7" w:rsidRDefault="00A621C7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Pierna de cordero al horno de leña</w:t>
      </w:r>
    </w:p>
    <w:p w:rsidR="00A621C7" w:rsidRPr="00A621C7" w:rsidRDefault="00A621C7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  <w:u w:val="single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  <w:u w:val="single"/>
        </w:rPr>
        <w:t>POSTRE:</w:t>
      </w:r>
    </w:p>
    <w:p w:rsidR="00D7410E" w:rsidRPr="00A621C7" w:rsidRDefault="00A621C7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Crocanti con chocolate caliente</w:t>
      </w:r>
    </w:p>
    <w:p w:rsidR="00A621C7" w:rsidRPr="00A621C7" w:rsidRDefault="00A621C7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  <w:u w:val="single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  <w:u w:val="single"/>
        </w:rPr>
        <w:t>BODEGA:</w:t>
      </w:r>
    </w:p>
    <w:p w:rsidR="00A621C7" w:rsidRPr="00A621C7" w:rsidRDefault="00A621C7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Blanco Muller Solimar</w:t>
      </w:r>
    </w:p>
    <w:p w:rsidR="00A621C7" w:rsidRPr="00A621C7" w:rsidRDefault="00A621C7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Tinto Muller Solimar</w:t>
      </w:r>
    </w:p>
    <w:p w:rsidR="00A621C7" w:rsidRPr="00A621C7" w:rsidRDefault="00A621C7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Aguas minerales</w:t>
      </w:r>
    </w:p>
    <w:p w:rsidR="00852A7B" w:rsidRDefault="00852A7B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</w:p>
    <w:p w:rsidR="00A621C7" w:rsidRPr="00A621C7" w:rsidRDefault="00A621C7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 xml:space="preserve">Precio por persona….40 €+ </w:t>
      </w:r>
      <w:proofErr w:type="spellStart"/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i.v.a.</w:t>
      </w:r>
      <w:proofErr w:type="spellEnd"/>
    </w:p>
    <w:p w:rsidR="00A621C7" w:rsidRPr="00A621C7" w:rsidRDefault="00A621C7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Confirmación al teléfono  977 380 463 --- 649 452 540</w:t>
      </w:r>
    </w:p>
    <w:p w:rsidR="00D7410E" w:rsidRDefault="00D7410E" w:rsidP="00C30F62">
      <w:pPr>
        <w:jc w:val="center"/>
      </w:pPr>
    </w:p>
    <w:p w:rsidR="00C30F62" w:rsidRDefault="00C30F62" w:rsidP="00C30F62">
      <w:pPr>
        <w:jc w:val="center"/>
      </w:pPr>
    </w:p>
    <w:p w:rsidR="00C30F62" w:rsidRDefault="00C30F62" w:rsidP="00C30F62">
      <w:pPr>
        <w:jc w:val="center"/>
      </w:pPr>
    </w:p>
    <w:p w:rsidR="00C30F62" w:rsidRDefault="00C30F62" w:rsidP="00C30F62">
      <w:pPr>
        <w:jc w:val="center"/>
      </w:pPr>
      <w:r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635</wp:posOffset>
            </wp:positionV>
            <wp:extent cx="1838325" cy="438150"/>
            <wp:effectExtent l="171450" t="133350" r="371475" b="304800"/>
            <wp:wrapNone/>
            <wp:docPr id="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38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30F6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</w:p>
    <w:p w:rsidR="00C30F62" w:rsidRPr="00C30F6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C30F62">
        <w:rPr>
          <w:rFonts w:ascii="Constantia" w:hAnsi="Constantia"/>
          <w:color w:val="943634" w:themeColor="accent2" w:themeShade="BF"/>
          <w:sz w:val="28"/>
          <w:szCs w:val="28"/>
        </w:rPr>
        <w:t>Aperitivo de la casa</w:t>
      </w:r>
    </w:p>
    <w:p w:rsidR="00C30F62" w:rsidRPr="00C30F6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  <w:u w:val="single"/>
        </w:rPr>
      </w:pPr>
      <w:r w:rsidRPr="00C30F62">
        <w:rPr>
          <w:rFonts w:ascii="Constantia" w:hAnsi="Constantia"/>
          <w:color w:val="943634" w:themeColor="accent2" w:themeShade="BF"/>
          <w:sz w:val="28"/>
          <w:szCs w:val="28"/>
          <w:u w:val="single"/>
        </w:rPr>
        <w:t xml:space="preserve">ENTRANTE: </w:t>
      </w:r>
    </w:p>
    <w:p w:rsidR="00C30F62" w:rsidRPr="00C30F6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C30F62">
        <w:rPr>
          <w:rFonts w:ascii="Constantia" w:hAnsi="Constantia"/>
          <w:color w:val="943634" w:themeColor="accent2" w:themeShade="BF"/>
          <w:sz w:val="28"/>
          <w:szCs w:val="28"/>
        </w:rPr>
        <w:t xml:space="preserve">Alcachofitas confitadas con jamón </w:t>
      </w:r>
    </w:p>
    <w:p w:rsidR="00C30F62" w:rsidRPr="00C30F6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  <w:u w:val="single"/>
        </w:rPr>
      </w:pPr>
      <w:r w:rsidRPr="00C30F62">
        <w:rPr>
          <w:rFonts w:ascii="Constantia" w:hAnsi="Constantia"/>
          <w:color w:val="943634" w:themeColor="accent2" w:themeShade="BF"/>
          <w:sz w:val="28"/>
          <w:szCs w:val="28"/>
          <w:u w:val="single"/>
        </w:rPr>
        <w:t xml:space="preserve">1º PLATO: </w:t>
      </w:r>
    </w:p>
    <w:p w:rsidR="00C30F62" w:rsidRPr="00C30F6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>
        <w:rPr>
          <w:rFonts w:ascii="Constantia" w:hAnsi="Constantia"/>
          <w:color w:val="943634" w:themeColor="accent2" w:themeShade="BF"/>
          <w:sz w:val="28"/>
          <w:szCs w:val="28"/>
        </w:rPr>
        <w:t xml:space="preserve">Lenguado </w:t>
      </w:r>
      <w:proofErr w:type="spellStart"/>
      <w:r>
        <w:rPr>
          <w:rFonts w:ascii="Constantia" w:hAnsi="Constantia"/>
          <w:color w:val="943634" w:themeColor="accent2" w:themeShade="BF"/>
          <w:sz w:val="28"/>
          <w:szCs w:val="28"/>
        </w:rPr>
        <w:t>meniere</w:t>
      </w:r>
      <w:proofErr w:type="spellEnd"/>
    </w:p>
    <w:p w:rsidR="00C30F62" w:rsidRPr="00C30F6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  <w:u w:val="single"/>
        </w:rPr>
      </w:pPr>
      <w:r w:rsidRPr="00C30F62">
        <w:rPr>
          <w:rFonts w:ascii="Constantia" w:hAnsi="Constantia"/>
          <w:color w:val="943634" w:themeColor="accent2" w:themeShade="BF"/>
          <w:sz w:val="28"/>
          <w:szCs w:val="28"/>
          <w:u w:val="single"/>
        </w:rPr>
        <w:t>2ºPLATO:</w:t>
      </w:r>
    </w:p>
    <w:p w:rsidR="00C30F62" w:rsidRPr="00C30F6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C30F62">
        <w:rPr>
          <w:rFonts w:ascii="Constantia" w:hAnsi="Constantia"/>
          <w:color w:val="943634" w:themeColor="accent2" w:themeShade="BF"/>
          <w:sz w:val="28"/>
          <w:szCs w:val="28"/>
        </w:rPr>
        <w:t xml:space="preserve"> Entrecot a la brasa con guarnición </w:t>
      </w:r>
    </w:p>
    <w:p w:rsidR="00C30F62" w:rsidRPr="00C30F6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  <w:u w:val="single"/>
        </w:rPr>
      </w:pPr>
      <w:r w:rsidRPr="00C30F62">
        <w:rPr>
          <w:rFonts w:ascii="Constantia" w:hAnsi="Constantia"/>
          <w:color w:val="943634" w:themeColor="accent2" w:themeShade="BF"/>
          <w:sz w:val="28"/>
          <w:szCs w:val="28"/>
          <w:u w:val="single"/>
        </w:rPr>
        <w:t xml:space="preserve">POSTRE: </w:t>
      </w:r>
    </w:p>
    <w:p w:rsidR="00624C03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C30F62">
        <w:rPr>
          <w:rFonts w:ascii="Constantia" w:hAnsi="Constantia"/>
          <w:color w:val="943634" w:themeColor="accent2" w:themeShade="BF"/>
          <w:sz w:val="28"/>
          <w:szCs w:val="28"/>
        </w:rPr>
        <w:t xml:space="preserve">Fresas </w:t>
      </w:r>
      <w:r>
        <w:rPr>
          <w:rFonts w:ascii="Constantia" w:hAnsi="Constantia"/>
          <w:color w:val="943634" w:themeColor="accent2" w:themeShade="BF"/>
          <w:sz w:val="28"/>
          <w:szCs w:val="28"/>
        </w:rPr>
        <w:t>caramelizadas con crema inglesa</w:t>
      </w:r>
    </w:p>
    <w:p w:rsidR="00C30F62" w:rsidRPr="00C30F6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  <w:u w:val="single"/>
        </w:rPr>
      </w:pPr>
      <w:r w:rsidRPr="00C30F62">
        <w:rPr>
          <w:rFonts w:ascii="Constantia" w:hAnsi="Constantia"/>
          <w:color w:val="943634" w:themeColor="accent2" w:themeShade="BF"/>
          <w:sz w:val="28"/>
          <w:szCs w:val="28"/>
          <w:u w:val="single"/>
        </w:rPr>
        <w:t>BODEGA:</w:t>
      </w:r>
    </w:p>
    <w:p w:rsidR="00C30F62" w:rsidRPr="00A621C7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Blanco Muller Solimar</w:t>
      </w:r>
    </w:p>
    <w:p w:rsidR="00C30F62" w:rsidRPr="00A621C7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Tinto Muller Solimar</w:t>
      </w:r>
    </w:p>
    <w:p w:rsidR="00852A7B" w:rsidRDefault="00852A7B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</w:p>
    <w:p w:rsidR="00C30F62" w:rsidRPr="00A621C7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Aguas minerales</w:t>
      </w:r>
    </w:p>
    <w:p w:rsidR="00C30F62" w:rsidRPr="00A621C7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Precio por persona</w:t>
      </w:r>
      <w:r>
        <w:rPr>
          <w:rFonts w:ascii="Constantia" w:hAnsi="Constantia"/>
          <w:color w:val="943634" w:themeColor="accent2" w:themeShade="BF"/>
          <w:sz w:val="28"/>
          <w:szCs w:val="28"/>
        </w:rPr>
        <w:t>….35</w:t>
      </w: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 xml:space="preserve"> €+ </w:t>
      </w:r>
      <w:proofErr w:type="spellStart"/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i.v.a.</w:t>
      </w:r>
      <w:proofErr w:type="spellEnd"/>
    </w:p>
    <w:p w:rsidR="00C30F6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Confirmación al teléfono  977 380 463 --- 649 452 540</w:t>
      </w:r>
    </w:p>
    <w:p w:rsidR="00C30F6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</w:p>
    <w:p w:rsidR="00C30F62" w:rsidRDefault="00C30F62" w:rsidP="00C30F62">
      <w:pPr>
        <w:jc w:val="center"/>
      </w:pPr>
    </w:p>
    <w:p w:rsidR="00C30F62" w:rsidRDefault="00C30F62" w:rsidP="00C30F62">
      <w:pPr>
        <w:jc w:val="center"/>
      </w:pPr>
      <w:r>
        <w:rPr>
          <w:noProof/>
          <w:lang w:eastAsia="es-E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3143250</wp:posOffset>
            </wp:positionH>
            <wp:positionV relativeFrom="paragraph">
              <wp:posOffset>635</wp:posOffset>
            </wp:positionV>
            <wp:extent cx="1838325" cy="438150"/>
            <wp:effectExtent l="171450" t="133350" r="371475" b="30480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38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30F62" w:rsidRDefault="00C30F62" w:rsidP="00C30F62">
      <w:pPr>
        <w:jc w:val="center"/>
      </w:pPr>
    </w:p>
    <w:p w:rsidR="00830852" w:rsidRPr="0083085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830852">
        <w:rPr>
          <w:rFonts w:ascii="Constantia" w:hAnsi="Constantia"/>
          <w:color w:val="943634" w:themeColor="accent2" w:themeShade="BF"/>
          <w:sz w:val="28"/>
          <w:szCs w:val="28"/>
        </w:rPr>
        <w:t xml:space="preserve">Aperitivo de la casa. </w:t>
      </w:r>
    </w:p>
    <w:p w:rsidR="00830852" w:rsidRPr="00830852" w:rsidRDefault="0083085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  <w:u w:val="single"/>
        </w:rPr>
      </w:pPr>
      <w:r w:rsidRPr="00830852">
        <w:rPr>
          <w:rFonts w:ascii="Constantia" w:hAnsi="Constantia"/>
          <w:color w:val="943634" w:themeColor="accent2" w:themeShade="BF"/>
          <w:sz w:val="28"/>
          <w:szCs w:val="28"/>
        </w:rPr>
        <w:t xml:space="preserve"> </w:t>
      </w:r>
      <w:r w:rsidRPr="00830852">
        <w:rPr>
          <w:rFonts w:ascii="Constantia" w:hAnsi="Constantia"/>
          <w:color w:val="943634" w:themeColor="accent2" w:themeShade="BF"/>
          <w:sz w:val="28"/>
          <w:szCs w:val="28"/>
          <w:u w:val="single"/>
        </w:rPr>
        <w:t xml:space="preserve">ENTRANTE: </w:t>
      </w:r>
    </w:p>
    <w:p w:rsidR="00830852" w:rsidRPr="0083085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830852">
        <w:rPr>
          <w:rFonts w:ascii="Constantia" w:hAnsi="Constantia"/>
          <w:color w:val="943634" w:themeColor="accent2" w:themeShade="BF"/>
          <w:sz w:val="28"/>
          <w:szCs w:val="28"/>
        </w:rPr>
        <w:t xml:space="preserve">Salmorejo o Gazpacho </w:t>
      </w:r>
    </w:p>
    <w:p w:rsidR="00830852" w:rsidRPr="00830852" w:rsidRDefault="0083085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  <w:u w:val="single"/>
        </w:rPr>
      </w:pPr>
      <w:r w:rsidRPr="00830852">
        <w:rPr>
          <w:rFonts w:ascii="Constantia" w:hAnsi="Constantia"/>
          <w:color w:val="943634" w:themeColor="accent2" w:themeShade="BF"/>
          <w:sz w:val="28"/>
          <w:szCs w:val="28"/>
          <w:u w:val="single"/>
        </w:rPr>
        <w:t xml:space="preserve">1ª PLATO: </w:t>
      </w:r>
    </w:p>
    <w:p w:rsidR="00830852" w:rsidRPr="0083085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830852">
        <w:rPr>
          <w:rFonts w:ascii="Constantia" w:hAnsi="Constantia"/>
          <w:color w:val="943634" w:themeColor="accent2" w:themeShade="BF"/>
          <w:sz w:val="28"/>
          <w:szCs w:val="28"/>
        </w:rPr>
        <w:t>Medallón de merluza a la marinera</w:t>
      </w:r>
    </w:p>
    <w:p w:rsidR="00830852" w:rsidRPr="00830852" w:rsidRDefault="0083085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  <w:u w:val="single"/>
        </w:rPr>
      </w:pPr>
      <w:r w:rsidRPr="00830852">
        <w:rPr>
          <w:rFonts w:ascii="Constantia" w:hAnsi="Constantia"/>
          <w:color w:val="943634" w:themeColor="accent2" w:themeShade="BF"/>
          <w:sz w:val="28"/>
          <w:szCs w:val="28"/>
        </w:rPr>
        <w:t xml:space="preserve"> </w:t>
      </w:r>
      <w:r w:rsidRPr="00830852">
        <w:rPr>
          <w:rFonts w:ascii="Constantia" w:hAnsi="Constantia"/>
          <w:color w:val="943634" w:themeColor="accent2" w:themeShade="BF"/>
          <w:sz w:val="28"/>
          <w:szCs w:val="28"/>
          <w:u w:val="single"/>
        </w:rPr>
        <w:t xml:space="preserve">2º PLATO: </w:t>
      </w:r>
    </w:p>
    <w:p w:rsidR="00830852" w:rsidRPr="0083085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830852">
        <w:rPr>
          <w:rFonts w:ascii="Constantia" w:hAnsi="Constantia"/>
          <w:color w:val="943634" w:themeColor="accent2" w:themeShade="BF"/>
          <w:sz w:val="28"/>
          <w:szCs w:val="28"/>
        </w:rPr>
        <w:t>Churrasco ibérico a la brasa con patata panadera</w:t>
      </w:r>
    </w:p>
    <w:p w:rsidR="00830852" w:rsidRPr="00830852" w:rsidRDefault="00C30F6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  <w:u w:val="single"/>
        </w:rPr>
      </w:pPr>
      <w:r w:rsidRPr="00830852">
        <w:rPr>
          <w:rFonts w:ascii="Constantia" w:hAnsi="Constantia"/>
          <w:color w:val="943634" w:themeColor="accent2" w:themeShade="BF"/>
          <w:sz w:val="28"/>
          <w:szCs w:val="28"/>
          <w:u w:val="single"/>
        </w:rPr>
        <w:t xml:space="preserve"> POSTRE: -</w:t>
      </w:r>
    </w:p>
    <w:p w:rsidR="00C30F62" w:rsidRDefault="0083085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>
        <w:rPr>
          <w:rFonts w:ascii="Constantia" w:hAnsi="Constantia"/>
          <w:color w:val="943634" w:themeColor="accent2" w:themeShade="BF"/>
          <w:sz w:val="28"/>
          <w:szCs w:val="28"/>
        </w:rPr>
        <w:t>Helado casero de la casa</w:t>
      </w:r>
    </w:p>
    <w:p w:rsidR="00830852" w:rsidRPr="00C30F62" w:rsidRDefault="00830852" w:rsidP="00830852">
      <w:pPr>
        <w:jc w:val="center"/>
        <w:rPr>
          <w:rFonts w:ascii="Constantia" w:hAnsi="Constantia"/>
          <w:color w:val="943634" w:themeColor="accent2" w:themeShade="BF"/>
          <w:sz w:val="28"/>
          <w:szCs w:val="28"/>
          <w:u w:val="single"/>
        </w:rPr>
      </w:pPr>
      <w:r w:rsidRPr="00C30F62">
        <w:rPr>
          <w:rFonts w:ascii="Constantia" w:hAnsi="Constantia"/>
          <w:color w:val="943634" w:themeColor="accent2" w:themeShade="BF"/>
          <w:sz w:val="28"/>
          <w:szCs w:val="28"/>
          <w:u w:val="single"/>
        </w:rPr>
        <w:t>BODEGA:</w:t>
      </w:r>
    </w:p>
    <w:p w:rsidR="00830852" w:rsidRPr="00A621C7" w:rsidRDefault="00830852" w:rsidP="0083085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Blanco Muller Solimar</w:t>
      </w:r>
    </w:p>
    <w:p w:rsidR="00830852" w:rsidRPr="00A621C7" w:rsidRDefault="00830852" w:rsidP="0083085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Tinto Muller Solimar</w:t>
      </w:r>
    </w:p>
    <w:p w:rsidR="00830852" w:rsidRPr="00A621C7" w:rsidRDefault="00830852" w:rsidP="0083085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Aguas minerales</w:t>
      </w:r>
    </w:p>
    <w:p w:rsidR="00852A7B" w:rsidRDefault="00852A7B" w:rsidP="0083085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</w:p>
    <w:p w:rsidR="00830852" w:rsidRPr="00A621C7" w:rsidRDefault="00830852" w:rsidP="0083085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Precio por persona</w:t>
      </w:r>
      <w:r>
        <w:rPr>
          <w:rFonts w:ascii="Constantia" w:hAnsi="Constantia"/>
          <w:color w:val="943634" w:themeColor="accent2" w:themeShade="BF"/>
          <w:sz w:val="28"/>
          <w:szCs w:val="28"/>
        </w:rPr>
        <w:t>….25</w:t>
      </w: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 xml:space="preserve"> €+ </w:t>
      </w:r>
      <w:proofErr w:type="spellStart"/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i.v.a.</w:t>
      </w:r>
      <w:proofErr w:type="spellEnd"/>
    </w:p>
    <w:p w:rsidR="00830852" w:rsidRDefault="00830852" w:rsidP="0083085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 w:rsidRPr="00A621C7">
        <w:rPr>
          <w:rFonts w:ascii="Constantia" w:hAnsi="Constantia"/>
          <w:color w:val="943634" w:themeColor="accent2" w:themeShade="BF"/>
          <w:sz w:val="28"/>
          <w:szCs w:val="28"/>
        </w:rPr>
        <w:t>Confirmación al teléfono  977 380 463 --- 649 452 540</w:t>
      </w:r>
    </w:p>
    <w:p w:rsidR="00830852" w:rsidRDefault="00830852" w:rsidP="0083085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</w:p>
    <w:p w:rsidR="00830852" w:rsidRDefault="00830852" w:rsidP="00C30F62">
      <w:pPr>
        <w:jc w:val="center"/>
        <w:rPr>
          <w:rFonts w:ascii="Constantia" w:hAnsi="Constantia"/>
          <w:color w:val="943634" w:themeColor="accent2" w:themeShade="BF"/>
          <w:sz w:val="28"/>
          <w:szCs w:val="28"/>
        </w:rPr>
      </w:pPr>
      <w:r>
        <w:rPr>
          <w:rFonts w:ascii="Constantia" w:hAnsi="Constantia"/>
          <w:noProof/>
          <w:color w:val="943634" w:themeColor="accent2" w:themeShade="BF"/>
          <w:sz w:val="28"/>
          <w:szCs w:val="28"/>
          <w:lang w:eastAsia="es-ES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3146662</wp:posOffset>
            </wp:positionH>
            <wp:positionV relativeFrom="paragraph">
              <wp:posOffset>324419</wp:posOffset>
            </wp:positionV>
            <wp:extent cx="1829568" cy="429591"/>
            <wp:effectExtent l="171450" t="133350" r="361182" b="313359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568" cy="4295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30852" w:rsidRDefault="00830852" w:rsidP="00830852"/>
    <w:p w:rsidR="001C7C78" w:rsidRDefault="001C7C78" w:rsidP="00C30F6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</w:p>
    <w:p w:rsidR="001C7C78" w:rsidRDefault="001C7C78" w:rsidP="00C30F6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</w:p>
    <w:p w:rsidR="00830852" w:rsidRPr="001C7C78" w:rsidRDefault="00830852" w:rsidP="00C30F6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 xml:space="preserve">Aperitivo de la casa  </w:t>
      </w:r>
    </w:p>
    <w:p w:rsidR="00830852" w:rsidRPr="001C7C78" w:rsidRDefault="00830852" w:rsidP="00C30F6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>PRIMERO, a elegir:</w:t>
      </w:r>
    </w:p>
    <w:p w:rsidR="00830852" w:rsidRPr="001C7C78" w:rsidRDefault="001C7C78" w:rsidP="00C30F6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>Paella mixta, crema</w:t>
      </w:r>
      <w:r w:rsidR="00830852" w:rsidRPr="001C7C78">
        <w:rPr>
          <w:rFonts w:ascii="Constantia" w:hAnsi="Constantia"/>
          <w:color w:val="943634" w:themeColor="accent2" w:themeShade="BF"/>
          <w:sz w:val="24"/>
          <w:szCs w:val="24"/>
        </w:rPr>
        <w:t xml:space="preserve"> de verduras </w:t>
      </w:r>
    </w:p>
    <w:p w:rsidR="00830852" w:rsidRPr="001C7C78" w:rsidRDefault="001C7C78" w:rsidP="001C7C78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  <w:proofErr w:type="gramStart"/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>e</w:t>
      </w:r>
      <w:r w:rsidR="00830852" w:rsidRPr="001C7C78">
        <w:rPr>
          <w:rFonts w:ascii="Constantia" w:hAnsi="Constantia"/>
          <w:color w:val="943634" w:themeColor="accent2" w:themeShade="BF"/>
          <w:sz w:val="24"/>
          <w:szCs w:val="24"/>
        </w:rPr>
        <w:t>nsalada</w:t>
      </w:r>
      <w:proofErr w:type="gramEnd"/>
      <w:r w:rsidR="00830852" w:rsidRPr="001C7C78">
        <w:rPr>
          <w:rFonts w:ascii="Constantia" w:hAnsi="Constantia"/>
          <w:color w:val="943634" w:themeColor="accent2" w:themeShade="BF"/>
          <w:sz w:val="24"/>
          <w:szCs w:val="24"/>
        </w:rPr>
        <w:t xml:space="preserve"> mixta</w:t>
      </w: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>,</w:t>
      </w:r>
      <w:r w:rsidR="00830852" w:rsidRPr="001C7C78">
        <w:rPr>
          <w:rFonts w:ascii="Constantia" w:hAnsi="Constantia"/>
          <w:color w:val="943634" w:themeColor="accent2" w:themeShade="BF"/>
          <w:sz w:val="24"/>
          <w:szCs w:val="24"/>
        </w:rPr>
        <w:t xml:space="preserve"> </w:t>
      </w: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 xml:space="preserve">salpicón de mariscos </w:t>
      </w:r>
    </w:p>
    <w:p w:rsidR="00830852" w:rsidRPr="001C7C78" w:rsidRDefault="00830852" w:rsidP="00C30F6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 xml:space="preserve">SEGUNDO a elegir: </w:t>
      </w:r>
    </w:p>
    <w:p w:rsidR="00830852" w:rsidRPr="001C7C78" w:rsidRDefault="00830852" w:rsidP="00C30F6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 xml:space="preserve">Medallones de ibérico al vino con patata panadera </w:t>
      </w:r>
    </w:p>
    <w:p w:rsidR="00830852" w:rsidRPr="001C7C78" w:rsidRDefault="00830852" w:rsidP="00C30F6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 xml:space="preserve">Bacalao al horno gratinado con </w:t>
      </w:r>
      <w:proofErr w:type="spellStart"/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>aliolí</w:t>
      </w:r>
      <w:proofErr w:type="spellEnd"/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 xml:space="preserve"> </w:t>
      </w:r>
    </w:p>
    <w:p w:rsidR="00830852" w:rsidRPr="001C7C78" w:rsidRDefault="00830852" w:rsidP="00C30F6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 xml:space="preserve">Escalope a la milanesa -Lomo de dorada con verduras parrilla </w:t>
      </w:r>
    </w:p>
    <w:p w:rsidR="00830852" w:rsidRPr="001C7C78" w:rsidRDefault="001C7C78" w:rsidP="00C30F6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>POSTRE, a</w:t>
      </w:r>
      <w:r w:rsidR="00830852" w:rsidRPr="001C7C78">
        <w:rPr>
          <w:rFonts w:ascii="Constantia" w:hAnsi="Constantia"/>
          <w:color w:val="943634" w:themeColor="accent2" w:themeShade="BF"/>
          <w:sz w:val="24"/>
          <w:szCs w:val="24"/>
        </w:rPr>
        <w:t xml:space="preserve"> elegir:</w:t>
      </w:r>
    </w:p>
    <w:p w:rsidR="00830852" w:rsidRPr="001C7C78" w:rsidRDefault="00830852" w:rsidP="00C30F6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 xml:space="preserve">Natillas de la abuela </w:t>
      </w:r>
    </w:p>
    <w:p w:rsidR="00830852" w:rsidRPr="001C7C78" w:rsidRDefault="00830852" w:rsidP="00C30F6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>Helado casero de sabores.</w:t>
      </w:r>
    </w:p>
    <w:p w:rsidR="00830852" w:rsidRPr="001C7C78" w:rsidRDefault="00830852" w:rsidP="00830852">
      <w:pPr>
        <w:jc w:val="center"/>
        <w:rPr>
          <w:rFonts w:ascii="Constantia" w:hAnsi="Constantia"/>
          <w:color w:val="943634" w:themeColor="accent2" w:themeShade="BF"/>
          <w:sz w:val="24"/>
          <w:szCs w:val="24"/>
          <w:u w:val="single"/>
        </w:rPr>
      </w:pPr>
      <w:r w:rsidRPr="001C7C78">
        <w:rPr>
          <w:rFonts w:ascii="Constantia" w:hAnsi="Constantia"/>
          <w:color w:val="943634" w:themeColor="accent2" w:themeShade="BF"/>
          <w:sz w:val="24"/>
          <w:szCs w:val="24"/>
          <w:u w:val="single"/>
        </w:rPr>
        <w:t>BODEGA:</w:t>
      </w:r>
    </w:p>
    <w:p w:rsidR="00830852" w:rsidRPr="001C7C78" w:rsidRDefault="001C7C78" w:rsidP="0083085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 xml:space="preserve">Tinto de la casa </w:t>
      </w:r>
    </w:p>
    <w:p w:rsidR="00830852" w:rsidRPr="001C7C78" w:rsidRDefault="00830852" w:rsidP="0083085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>Aguas minerales</w:t>
      </w:r>
    </w:p>
    <w:p w:rsidR="00830852" w:rsidRPr="001C7C78" w:rsidRDefault="00830852" w:rsidP="0083085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>Precio por persona</w:t>
      </w:r>
      <w:r w:rsidR="001C7C78" w:rsidRPr="001C7C78">
        <w:rPr>
          <w:rFonts w:ascii="Constantia" w:hAnsi="Constantia"/>
          <w:color w:val="943634" w:themeColor="accent2" w:themeShade="BF"/>
          <w:sz w:val="24"/>
          <w:szCs w:val="24"/>
        </w:rPr>
        <w:t>….19.50</w:t>
      </w: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 xml:space="preserve"> €+ </w:t>
      </w:r>
      <w:proofErr w:type="spellStart"/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>i.v.a.</w:t>
      </w:r>
      <w:proofErr w:type="spellEnd"/>
    </w:p>
    <w:p w:rsidR="00830852" w:rsidRPr="001C7C78" w:rsidRDefault="00830852" w:rsidP="0083085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  <w:r w:rsidRPr="001C7C78">
        <w:rPr>
          <w:rFonts w:ascii="Constantia" w:hAnsi="Constantia"/>
          <w:color w:val="943634" w:themeColor="accent2" w:themeShade="BF"/>
          <w:sz w:val="24"/>
          <w:szCs w:val="24"/>
        </w:rPr>
        <w:t>Confirmación al teléfono  977 380 463 --- 649 452 540</w:t>
      </w:r>
    </w:p>
    <w:p w:rsidR="00830852" w:rsidRPr="00830852" w:rsidRDefault="00830852" w:rsidP="00C30F62">
      <w:pPr>
        <w:jc w:val="center"/>
        <w:rPr>
          <w:rFonts w:ascii="Constantia" w:hAnsi="Constantia"/>
          <w:color w:val="943634" w:themeColor="accent2" w:themeShade="BF"/>
          <w:sz w:val="24"/>
          <w:szCs w:val="24"/>
        </w:rPr>
      </w:pPr>
    </w:p>
    <w:sectPr w:rsidR="00830852" w:rsidRPr="00830852" w:rsidSect="00D7410E">
      <w:pgSz w:w="8391" w:h="11907" w:code="11"/>
      <w:pgMar w:top="0" w:right="27" w:bottom="0" w:left="0" w:header="708" w:footer="708" w:gutter="0"/>
      <w:pgBorders w:offsetFrom="page">
        <w:top w:val="double" w:sz="4" w:space="24" w:color="E36C0A" w:themeColor="accent6" w:themeShade="BF"/>
        <w:left w:val="double" w:sz="4" w:space="24" w:color="E36C0A" w:themeColor="accent6" w:themeShade="BF"/>
        <w:bottom w:val="double" w:sz="4" w:space="24" w:color="E36C0A" w:themeColor="accent6" w:themeShade="BF"/>
        <w:right w:val="double" w:sz="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7410E"/>
    <w:rsid w:val="001C7C78"/>
    <w:rsid w:val="00624C03"/>
    <w:rsid w:val="00830852"/>
    <w:rsid w:val="00852A7B"/>
    <w:rsid w:val="00A621C7"/>
    <w:rsid w:val="00C13999"/>
    <w:rsid w:val="00C30F62"/>
    <w:rsid w:val="00D7410E"/>
    <w:rsid w:val="00EC2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C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UNO</dc:creator>
  <cp:lastModifiedBy>UNO</cp:lastModifiedBy>
  <cp:revision>4</cp:revision>
  <cp:lastPrinted>2019-07-24T07:29:00Z</cp:lastPrinted>
  <dcterms:created xsi:type="dcterms:W3CDTF">2019-07-24T07:36:00Z</dcterms:created>
  <dcterms:modified xsi:type="dcterms:W3CDTF">2019-07-25T06:54:00Z</dcterms:modified>
</cp:coreProperties>
</file>